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75125">
      <w:pPr>
        <w:pStyle w:val="1"/>
      </w:pPr>
      <w:r>
        <w:fldChar w:fldCharType="begin"/>
      </w:r>
      <w:r>
        <w:instrText>HYPERLINK "http://ivo.garant.ru/document?id=70250274&amp;sub=0"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 апреля 2013 г. N 309</w:t>
      </w:r>
      <w:r>
        <w:rPr>
          <w:rStyle w:val="a4"/>
          <w:b w:val="0"/>
          <w:bCs w:val="0"/>
        </w:rPr>
        <w:br/>
        <w:t>"О мерах по реализации отдельных положений Федерального закона "О противод</w:t>
      </w:r>
      <w:r>
        <w:rPr>
          <w:rStyle w:val="a4"/>
          <w:b w:val="0"/>
          <w:bCs w:val="0"/>
        </w:rPr>
        <w:t>ействии коррупции"</w:t>
      </w:r>
      <w:r>
        <w:fldChar w:fldCharType="end"/>
      </w:r>
    </w:p>
    <w:p w:rsidR="00000000" w:rsidRDefault="00D75125">
      <w:pPr>
        <w:pStyle w:val="ab"/>
      </w:pPr>
      <w:r>
        <w:t>С изменениями и дополнениями от:</w:t>
      </w:r>
    </w:p>
    <w:p w:rsidR="00000000" w:rsidRDefault="00D75125">
      <w:pPr>
        <w:pStyle w:val="a9"/>
      </w:pPr>
      <w:r>
        <w:t>6 июня, 8 июля, 3 декабря 2013 г., 23 июня, 25 июля 2014 г., 8 марта 2015 г., 8 июня 2016 г., 21 февраля, 19 сентября, 9 октября 2017 г., 30 октября 2018 г., 13 мая 2019 г.</w:t>
      </w:r>
    </w:p>
    <w:p w:rsidR="00000000" w:rsidRDefault="00D75125"/>
    <w:p w:rsidR="00000000" w:rsidRDefault="00D75125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D75125">
      <w:pPr>
        <w:pStyle w:val="a7"/>
      </w:pPr>
      <w:r>
        <w:fldChar w:fldCharType="begin"/>
      </w:r>
      <w:r>
        <w:instrText>HYPERLINK "http://ivo.garant.ru/document?id=70581384&amp;sub=1"</w:instrText>
      </w:r>
      <w:r>
        <w:fldChar w:fldCharType="separate"/>
      </w:r>
      <w:r>
        <w:rPr>
          <w:rStyle w:val="a4"/>
        </w:rPr>
        <w:t>Указо</w:t>
      </w:r>
      <w:r>
        <w:rPr>
          <w:rStyle w:val="a4"/>
        </w:rPr>
        <w:t>м</w:t>
      </w:r>
      <w:r>
        <w:fldChar w:fldCharType="end"/>
      </w:r>
      <w:r>
        <w:t xml:space="preserve"> Президента РФ от 23 июня 2014 г. N 460 в пункт 1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75125">
      <w:pPr>
        <w:pStyle w:val="a7"/>
      </w:pPr>
      <w:hyperlink r:id="rId8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D75125">
      <w:r>
        <w:t xml:space="preserve">1. Установить, что на основании </w:t>
      </w:r>
      <w:hyperlink r:id="rId9" w:history="1">
        <w:r>
          <w:rPr>
            <w:rStyle w:val="a4"/>
          </w:rPr>
          <w:t>пунктов 1.1 - 3</w:t>
        </w:r>
      </w:hyperlink>
      <w:r>
        <w:t xml:space="preserve"> и </w:t>
      </w:r>
      <w:hyperlink r:id="rId10" w:history="1">
        <w:r>
          <w:rPr>
            <w:rStyle w:val="a4"/>
          </w:rPr>
          <w:t>4 части 1 статьи 8</w:t>
        </w:r>
      </w:hyperlink>
      <w:r>
        <w:t xml:space="preserve"> Федерального закона от 25 декабря 20</w:t>
      </w:r>
      <w:r>
        <w:t>08 г. N 273-ФЗ "О противодействии коррупции" (далее - Федеральный закон "О 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</w:t>
      </w:r>
      <w:r>
        <w:t xml:space="preserve">пруга) и несовершеннолетних детей представляются по утвержденной Президентом Российской Федерации </w:t>
      </w:r>
      <w:hyperlink r:id="rId11" w:history="1">
        <w:r>
          <w:rPr>
            <w:rStyle w:val="a4"/>
          </w:rPr>
          <w:t>форме</w:t>
        </w:r>
      </w:hyperlink>
      <w:r>
        <w:t xml:space="preserve"> справки:</w:t>
      </w:r>
    </w:p>
    <w:p w:rsidR="00000000" w:rsidRDefault="00D75125">
      <w:bookmarkStart w:id="2" w:name="sub_101"/>
      <w:r>
        <w:t>а) в Управление Президента Российской Федерации по вопросам противодейс</w:t>
      </w:r>
      <w:r>
        <w:t>твия коррупции:</w:t>
      </w:r>
    </w:p>
    <w:p w:rsidR="00000000" w:rsidRDefault="00D75125">
      <w:bookmarkStart w:id="3" w:name="sub_112"/>
      <w:bookmarkEnd w:id="2"/>
      <w:r>
        <w:t>гражданами, претендующими на замещение должности заместителя Председателя Центрального банка Российской Федерации;</w:t>
      </w:r>
    </w:p>
    <w:bookmarkEnd w:id="3"/>
    <w:p w:rsidR="00000000" w:rsidRDefault="00D75125">
      <w:r>
        <w:t>заместителями Председателя Центрального банка Российской Федерации;</w:t>
      </w:r>
    </w:p>
    <w:p w:rsidR="00000000" w:rsidRDefault="00D75125">
      <w:bookmarkStart w:id="4" w:name="sub_1104"/>
      <w:r>
        <w:t>гражданами, претендующими на</w:t>
      </w:r>
      <w:r>
        <w:t xml:space="preserve">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D75125">
      <w:bookmarkStart w:id="5" w:name="sub_115"/>
      <w:bookmarkEnd w:id="4"/>
      <w:r>
        <w:t xml:space="preserve">гражданами, претендующими на замещение должностей в государственных корпорациях (компаниях), иных организациях, </w:t>
      </w:r>
      <w:r>
        <w:t>созданных на основании федеральных законов,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</w:p>
    <w:p w:rsidR="00000000" w:rsidRDefault="00D75125">
      <w:bookmarkStart w:id="6" w:name="sub_116"/>
      <w:bookmarkEnd w:id="5"/>
      <w:r>
        <w:t>гражданами, претендующими на замещение отдельных должносте</w:t>
      </w:r>
      <w:r>
        <w:t>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</w:t>
      </w:r>
      <w:r>
        <w:t>ющими указанные должности;</w:t>
      </w:r>
    </w:p>
    <w:p w:rsidR="00000000" w:rsidRDefault="00D75125">
      <w:bookmarkStart w:id="7" w:name="sub_102"/>
      <w:bookmarkEnd w:id="6"/>
      <w:r>
        <w:t>б) 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D75125">
      <w:bookmarkStart w:id="8" w:name="sub_1022"/>
      <w:bookmarkEnd w:id="7"/>
      <w:r>
        <w:t>гражданами, претендующими на замещение должностей в Пенсионном фонде Российской Федера</w:t>
      </w:r>
      <w:r>
        <w:t>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назначение на которые и освобождени</w:t>
      </w:r>
      <w:r>
        <w:t>е от которых осуществляются Правительством Российской Федерации, и лицами, замещающими указанные должности;</w:t>
      </w:r>
    </w:p>
    <w:p w:rsidR="00000000" w:rsidRDefault="00D75125">
      <w:bookmarkStart w:id="9" w:name="sub_1023"/>
      <w:bookmarkEnd w:id="8"/>
      <w:r>
        <w:t>гражданами, претендующими на замещение отдельных должностей на основании трудового договора в организациях, создаваемых для выполнен</w:t>
      </w:r>
      <w:r>
        <w:t>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D75125">
      <w:bookmarkStart w:id="10" w:name="sub_103"/>
      <w:bookmarkEnd w:id="9"/>
      <w:r>
        <w:t>в) в подразделения Центрально</w:t>
      </w:r>
      <w:r>
        <w:t xml:space="preserve">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</w:t>
      </w:r>
      <w:r>
        <w:lastRenderedPageBreak/>
        <w:t>замещение должностей в Центральном банке Росси</w:t>
      </w:r>
      <w:r>
        <w:t>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D75125">
      <w:bookmarkStart w:id="11" w:name="sub_104"/>
      <w:bookmarkEnd w:id="10"/>
      <w:r>
        <w:t>г) в подразделения по профилактике коррупционных и иных правонарушений (должностным лицам, отве</w:t>
      </w:r>
      <w:r>
        <w:t xml:space="preserve">тственным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</w:t>
      </w:r>
      <w:r>
        <w:t>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 Фонде социального страхования Российской Федерации, Федерал</w:t>
      </w:r>
      <w:r>
        <w:t>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</w:t>
      </w:r>
      <w:r>
        <w:t>дарственных корпораций (компаний) и иных организаций, и лицами, замещающими указанные должности;</w:t>
      </w:r>
    </w:p>
    <w:p w:rsidR="00000000" w:rsidRDefault="00D75125">
      <w:bookmarkStart w:id="12" w:name="sub_105"/>
      <w:bookmarkEnd w:id="11"/>
      <w:r>
        <w:t>д) в подразделения федеральных государственных органов по профилактике коррупционных и иных правонарушений (должностным лицам, ответственным за р</w:t>
      </w:r>
      <w:r>
        <w:t>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</w:t>
      </w:r>
      <w:r>
        <w:t>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3" w:name="sub_2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D75125">
      <w:pPr>
        <w:pStyle w:val="a7"/>
      </w:pPr>
      <w:r>
        <w:fldChar w:fldCharType="begin"/>
      </w:r>
      <w:r>
        <w:instrText>HYPERLINK "http://ivo.garant.ru/document?id=70581384&amp;sub</w:instrText>
      </w:r>
      <w:r>
        <w:instrText>=1629"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2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75125">
      <w:pPr>
        <w:pStyle w:val="a7"/>
      </w:pPr>
      <w:hyperlink r:id="rId13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D75125">
      <w:r>
        <w:t xml:space="preserve">2. Граждане и лица, названные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</w:t>
      </w:r>
      <w:r>
        <w:t xml:space="preserve">й Президентом Российской Федерации </w:t>
      </w:r>
      <w:hyperlink r:id="rId14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</w:t>
      </w:r>
      <w:r>
        <w:t>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</w:t>
      </w:r>
      <w:r>
        <w:t>ного характера" и иными нормативными правовыми актами Российской Федерации.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4" w:name="sub_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D75125">
      <w:pPr>
        <w:pStyle w:val="a7"/>
      </w:pPr>
      <w:r>
        <w:fldChar w:fldCharType="begin"/>
      </w:r>
      <w:r>
        <w:instrText>HYPERLINK "http://ivo.garant.ru/document?id=70581384&amp;sub=1628"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3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75125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5125">
      <w:r>
        <w:t xml:space="preserve">3. Граждане и лица, названные в </w:t>
      </w:r>
      <w:hyperlink w:anchor="sub_115" w:history="1">
        <w:r>
          <w:rPr>
            <w:rStyle w:val="a4"/>
          </w:rPr>
          <w:t>абзац</w:t>
        </w:r>
        <w:r>
          <w:rPr>
            <w:rStyle w:val="a4"/>
          </w:rPr>
          <w:t>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</w:t>
        </w:r>
      </w:hyperlink>
      <w:r>
        <w:t xml:space="preserve"> и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</w:t>
      </w:r>
      <w:r>
        <w:t xml:space="preserve"> Федерации </w:t>
      </w:r>
      <w:hyperlink r:id="rId18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</w:t>
      </w:r>
      <w:r>
        <w:t xml:space="preserve"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</w:t>
      </w:r>
      <w:r>
        <w:t>Российской Федерации.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5" w:name="sub_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D75125">
      <w:pPr>
        <w:pStyle w:val="a7"/>
      </w:pPr>
      <w:r>
        <w:fldChar w:fldCharType="begin"/>
      </w:r>
      <w:r>
        <w:instrText>HYPERLINK "http://ivo.garant.ru/document?id=70581384&amp;sub=1627"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4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75125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5125">
      <w:r>
        <w:t xml:space="preserve">4. Граждане и лица, названные в </w:t>
      </w:r>
      <w:hyperlink w:anchor="sub_103" w:history="1">
        <w:r>
          <w:rPr>
            <w:rStyle w:val="a4"/>
          </w:rPr>
          <w:t>п</w:t>
        </w:r>
        <w:r>
          <w:rPr>
            <w:rStyle w:val="a4"/>
          </w:rPr>
          <w:t>одпункте "в"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2" w:history="1">
        <w:r>
          <w:rPr>
            <w:rStyle w:val="a4"/>
          </w:rPr>
          <w:t>форме</w:t>
        </w:r>
      </w:hyperlink>
      <w:r>
        <w:t xml:space="preserve"> справ</w:t>
      </w:r>
      <w:r>
        <w:t xml:space="preserve">ки в сроки, предусмотренные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правовыми актами Российской Федерации, в порядке, определяемом нормативными актами Це</w:t>
      </w:r>
      <w:r>
        <w:t>нтрального банка Российской Федерации,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6" w:name="sub_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D75125">
      <w:pPr>
        <w:pStyle w:val="a7"/>
      </w:pPr>
      <w:r>
        <w:fldChar w:fldCharType="begin"/>
      </w:r>
      <w:r>
        <w:instrText>HYPERLINK "http://ivo.garant.ru/document?id=70581384&amp;sub=1626"</w:instrText>
      </w:r>
      <w:r>
        <w:fldChar w:fldCharType="separate"/>
      </w:r>
      <w:r>
        <w:rPr>
          <w:rStyle w:val="a4"/>
        </w:rPr>
        <w:t>Указо</w:t>
      </w:r>
      <w:r>
        <w:rPr>
          <w:rStyle w:val="a4"/>
        </w:rPr>
        <w:t>м</w:t>
      </w:r>
      <w:r>
        <w:fldChar w:fldCharType="end"/>
      </w:r>
      <w:r>
        <w:t xml:space="preserve"> Президента РФ от 23 июня 2014 г. N 460 в пункт 5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75125">
      <w:pPr>
        <w:pStyle w:val="a7"/>
      </w:pPr>
      <w:hyperlink r:id="rId25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D75125">
      <w:r>
        <w:t xml:space="preserve">5. Граждане и лица, названные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6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правовыми ак</w:t>
      </w:r>
      <w:r>
        <w:t>тами Российской Федерации, в порядке, определяемом нормативными актами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</w:t>
      </w:r>
      <w:r>
        <w:t>ударственных корпораций (компаний) и иных организаций, созданных на основании федеральных законов,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7" w:name="sub_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D75125">
      <w:pPr>
        <w:pStyle w:val="a7"/>
      </w:pPr>
      <w:r>
        <w:fldChar w:fldCharType="begin"/>
      </w:r>
      <w:r>
        <w:instrText>HYPERLI</w:instrText>
      </w:r>
      <w:r>
        <w:instrText>NK "http://ivo.garant.ru/document?id=70581384&amp;sub=1625"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6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75125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5125">
      <w:r>
        <w:t xml:space="preserve">6. Граждане и лица, названные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</w:t>
      </w:r>
      <w:r>
        <w:t xml:space="preserve">рактера по утвержденной Президентом Российской Федерации </w:t>
      </w:r>
      <w:hyperlink r:id="rId30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</w:t>
      </w:r>
      <w:r>
        <w:t xml:space="preserve">ии от 18 мая 2009 г. N 559 и иными нормативными актами Российской Федерации, в </w:t>
      </w:r>
      <w:hyperlink r:id="rId32" w:history="1">
        <w:r>
          <w:rPr>
            <w:rStyle w:val="a4"/>
          </w:rPr>
          <w:t>порядке</w:t>
        </w:r>
      </w:hyperlink>
      <w:r>
        <w:t>, определяемом нормативными правовыми актами федеральных государственных органов, изданными в соответствии с</w:t>
      </w:r>
      <w:r>
        <w:t xml:space="preserve"> федеральными законами и нормативными правовыми актами Президента Российской Федерации.</w:t>
      </w:r>
    </w:p>
    <w:p w:rsidR="00000000" w:rsidRDefault="00D75125">
      <w:bookmarkStart w:id="18" w:name="sub_7"/>
      <w:r>
        <w:t xml:space="preserve">7. Сведения о доходах, об имуществе и обязательствах имущественного характера, представляемые в соответствии со </w:t>
      </w:r>
      <w:hyperlink r:id="rId33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Федерации", </w:t>
      </w:r>
      <w:hyperlink r:id="rId34" w:history="1">
        <w:r>
          <w:rPr>
            <w:rStyle w:val="a4"/>
          </w:rPr>
          <w:t>статьей 8</w:t>
        </w:r>
      </w:hyperlink>
      <w:r>
        <w:t xml:space="preserve"> Федерального закона "О противодействии коррупции" и др</w:t>
      </w:r>
      <w:r>
        <w:t>угими федеральными законами, включают в себя в том числе сведения:</w:t>
      </w:r>
    </w:p>
    <w:p w:rsidR="00000000" w:rsidRDefault="00D75125">
      <w:bookmarkStart w:id="19" w:name="sub_701"/>
      <w:bookmarkEnd w:id="18"/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D75125">
      <w:bookmarkStart w:id="20" w:name="sub_702"/>
      <w:bookmarkEnd w:id="19"/>
      <w:r>
        <w:t>б) о государственных ценных б</w:t>
      </w:r>
      <w:r>
        <w:t>умагах иностранных государств, облигациях и акциях иных иностранных эмитентов;</w:t>
      </w:r>
    </w:p>
    <w:p w:rsidR="00000000" w:rsidRDefault="00D75125">
      <w:bookmarkStart w:id="21" w:name="sub_703"/>
      <w:bookmarkEnd w:id="20"/>
      <w:r>
        <w:t>в) о недвижимом имуществе, находящемся за пределами территории Российской Федерации;</w:t>
      </w:r>
    </w:p>
    <w:p w:rsidR="00000000" w:rsidRDefault="00D75125">
      <w:bookmarkStart w:id="22" w:name="sub_704"/>
      <w:bookmarkEnd w:id="21"/>
      <w:r>
        <w:t>г) об обязательствах имущественного характера за пределами терри</w:t>
      </w:r>
      <w:r>
        <w:t>тории Российской Федерации.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23" w:name="sub_8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75125">
      <w:pPr>
        <w:pStyle w:val="a7"/>
      </w:pPr>
      <w:r>
        <w:fldChar w:fldCharType="begin"/>
      </w:r>
      <w:r>
        <w:instrText>HYPERLINK "http://ivo.garant.ru/document?id=70581384&amp;sub=1624"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пункт 8 изложен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D75125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5125">
      <w:r>
        <w:t xml:space="preserve">8. Сведения, предусмотренные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Указа, отражаются в со</w:t>
      </w:r>
      <w:r>
        <w:t xml:space="preserve">ответствующих разделах справки о доходах, расходах, об имуществе и обязательствах имущественного характера, </w:t>
      </w:r>
      <w:hyperlink r:id="rId37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D75125">
      <w:bookmarkStart w:id="24" w:name="sub_9"/>
      <w:r>
        <w:t>9.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D75125">
      <w:bookmarkStart w:id="25" w:name="sub_901"/>
      <w:bookmarkEnd w:id="24"/>
      <w:r>
        <w:t xml:space="preserve">а) об осуществлении проверки, предусмотренной </w:t>
      </w:r>
      <w:hyperlink r:id="rId3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</w:t>
      </w:r>
      <w:r>
        <w:t xml:space="preserve">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3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</w:t>
      </w:r>
      <w:r>
        <w:t>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</w:t>
      </w:r>
      <w:r>
        <w:t xml:space="preserve">мещающими государственные должности Российской Федерации",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D75125">
      <w:bookmarkStart w:id="26" w:name="sub_902"/>
      <w:bookmarkEnd w:id="25"/>
      <w:r>
        <w:t xml:space="preserve">б) об осуществлении проверки, предусмотренной </w:t>
      </w:r>
      <w:hyperlink r:id="rId4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>
        <w:t xml:space="preserve">служащими, и соблюдения федеральными государственными служащими требований к служебному поведению, утвержденного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</w:t>
      </w:r>
      <w:r>
        <w:t>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</w:t>
      </w:r>
      <w:r>
        <w:t xml:space="preserve">дению",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27" w:name="sub_10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75125">
      <w:pPr>
        <w:pStyle w:val="a7"/>
      </w:pPr>
      <w:r>
        <w:fldChar w:fldCharType="begin"/>
      </w:r>
      <w:r>
        <w:instrText>HYPERLINK "http://ivo.garant.ru/document?id=7030</w:instrText>
      </w:r>
      <w:r>
        <w:instrText>8644&amp;sub=32"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пункт 10 внесены изменения</w:t>
      </w:r>
    </w:p>
    <w:p w:rsidR="00000000" w:rsidRDefault="00D75125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5125">
      <w:r>
        <w:t>10. Заместитель Председателя Правительства Российской Федерации -</w:t>
      </w:r>
      <w:r>
        <w:t xml:space="preserve">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проверки, предусмотренной </w:t>
      </w:r>
      <w:hyperlink r:id="rId43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t xml:space="preserve"> и соблюдения федеральными государственными служащими требований к служебному поведению, утвержденного </w:t>
      </w:r>
      <w:hyperlink r:id="rId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</w:t>
      </w:r>
      <w:r>
        <w:t xml:space="preserve">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Указа.</w:t>
      </w:r>
    </w:p>
    <w:p w:rsidR="00000000" w:rsidRDefault="00D75125">
      <w:bookmarkStart w:id="28" w:name="sub_11"/>
      <w:r>
        <w:t xml:space="preserve">11. 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</w:t>
      </w:r>
      <w:hyperlink r:id="rId45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</w:t>
      </w:r>
      <w:r>
        <w:t xml:space="preserve">и, и соблюдения федеральными государственными служащими требований к служебному поведению, утвержденного </w:t>
      </w:r>
      <w:hyperlink r:id="rId4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</w:t>
      </w:r>
      <w:r>
        <w:t xml:space="preserve">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Указа.</w:t>
      </w:r>
    </w:p>
    <w:p w:rsidR="00000000" w:rsidRDefault="00D75125">
      <w:bookmarkStart w:id="29" w:name="sub_12"/>
      <w:bookmarkEnd w:id="28"/>
      <w:r>
        <w:t xml:space="preserve">12. Руководители Пенсионного фонда Российской Федерации, Фонда социального </w:t>
      </w:r>
      <w:r>
        <w:lastRenderedPageBreak/>
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</w:t>
      </w:r>
      <w:r>
        <w:t xml:space="preserve">ных законов, либо уполномоченные ими должностные лица принимают решение об осуществлении проверки, предусмотренной </w:t>
      </w:r>
      <w:hyperlink r:id="rId47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</w:t>
      </w:r>
      <w:r>
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Указа.</w:t>
      </w:r>
    </w:p>
    <w:p w:rsidR="00000000" w:rsidRDefault="00D75125">
      <w:bookmarkStart w:id="30" w:name="sub_13"/>
      <w:bookmarkEnd w:id="29"/>
      <w:r>
        <w:t>13. Руководители федеральных госуда</w:t>
      </w:r>
      <w:r>
        <w:t xml:space="preserve">рственных органов либо уполномоченные ими должностные лица принимают решение об осуществлении проверки, предусмотренной </w:t>
      </w:r>
      <w:hyperlink r:id="rId4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</w:t>
      </w:r>
      <w:r>
        <w:t xml:space="preserve">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D75125">
      <w:bookmarkStart w:id="31" w:name="sub_14"/>
      <w:bookmarkEnd w:id="30"/>
      <w:r>
        <w:t xml:space="preserve">14. Решения, предусмотренные </w:t>
      </w:r>
      <w:hyperlink w:anchor="sub_9" w:history="1">
        <w:r>
          <w:rPr>
            <w:rStyle w:val="a4"/>
          </w:rPr>
          <w:t>пунктами 9 - 13</w:t>
        </w:r>
      </w:hyperlink>
      <w:r>
        <w:t xml:space="preserve">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</w:t>
      </w:r>
      <w:r>
        <w:t>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(компаний), ин</w:t>
      </w:r>
      <w:r>
        <w:t>ых организаций, созданных на основании федеральных законов, изданными в соответствии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D75125">
      <w:bookmarkStart w:id="32" w:name="sub_15"/>
      <w:bookmarkEnd w:id="31"/>
      <w:r>
        <w:t xml:space="preserve">15. На основании </w:t>
      </w:r>
      <w:hyperlink r:id="rId51" w:history="1">
        <w:r>
          <w:rPr>
            <w:rStyle w:val="a4"/>
          </w:rPr>
          <w:t>частей 7</w:t>
        </w:r>
      </w:hyperlink>
      <w:r>
        <w:t xml:space="preserve"> и </w:t>
      </w:r>
      <w:hyperlink r:id="rId52" w:history="1">
        <w:r>
          <w:rPr>
            <w:rStyle w:val="a4"/>
          </w:rPr>
          <w:t>7.1 статьи 8</w:t>
        </w:r>
      </w:hyperlink>
      <w:r>
        <w:t xml:space="preserve"> Федерального закона "О противодействии коррупции":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33" w:name="sub_150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D75125">
      <w:pPr>
        <w:pStyle w:val="a7"/>
      </w:pPr>
      <w:r>
        <w:fldChar w:fldCharType="begin"/>
      </w:r>
      <w:r>
        <w:instrText>HYPERLINK "http://ivo.garant.ru/d</w:instrText>
      </w:r>
      <w:r>
        <w:instrText>ocument?id=70423542&amp;sub=202"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"а" внесены изменения</w:t>
      </w:r>
    </w:p>
    <w:p w:rsidR="00000000" w:rsidRDefault="00D75125">
      <w:pPr>
        <w:pStyle w:val="a7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75125">
      <w:r>
        <w:t>а) Управление Президента Российской Ф</w:t>
      </w:r>
      <w:r>
        <w:t>едерации по вопросам противодействия коррупции осуществляет проверку, предусмотренную:</w:t>
      </w:r>
    </w:p>
    <w:p w:rsidR="00000000" w:rsidRDefault="00D75125">
      <w:hyperlink r:id="rId5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</w:t>
      </w:r>
      <w:r>
        <w:t xml:space="preserve">цами, замещающими государственные должности Российской Федерации, утвержденного </w:t>
      </w:r>
      <w:hyperlink r:id="rId5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D75125">
      <w:hyperlink r:id="rId5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</w:t>
      </w:r>
      <w:r>
        <w:t xml:space="preserve">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Указа;</w:t>
      </w:r>
    </w:p>
    <w:p w:rsidR="00000000" w:rsidRDefault="00D75125">
      <w:bookmarkStart w:id="34" w:name="sub_1502"/>
      <w:r>
        <w:t xml:space="preserve">б) подразделение </w:t>
      </w:r>
      <w:r>
        <w:t xml:space="preserve">Аппарата Правительства Российской Федерации, определяемое Правительством Российской Федерации, осуществляет проверку, предусмотренную </w:t>
      </w:r>
      <w:hyperlink r:id="rId5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</w:t>
      </w:r>
      <w:r>
        <w:t xml:space="preserve">ий, представляемых гражданами, </w:t>
      </w:r>
      <w:r>
        <w:lastRenderedPageBreak/>
        <w:t xml:space="preserve"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Указа;</w:t>
      </w:r>
    </w:p>
    <w:p w:rsidR="00000000" w:rsidRDefault="00D75125">
      <w:bookmarkStart w:id="35" w:name="sub_1503"/>
      <w:bookmarkEnd w:id="34"/>
      <w:r>
        <w:t>в) подраздел</w:t>
      </w:r>
      <w:r>
        <w:t xml:space="preserve">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6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</w:t>
      </w:r>
      <w:r>
        <w:t xml:space="preserve">ия федеральными государственными служащими требований к служебному поведению, утвержденного </w:t>
      </w:r>
      <w:hyperlink r:id="rId6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</w:t>
      </w:r>
      <w:r>
        <w:t xml:space="preserve">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D75125">
      <w:bookmarkStart w:id="36" w:name="sub_1504"/>
      <w:bookmarkEnd w:id="35"/>
      <w: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</w:t>
      </w:r>
      <w:r>
        <w:t>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созданных на основан</w:t>
      </w:r>
      <w:r>
        <w:t xml:space="preserve">ии федеральных законов, осуществляют проверку, предусмотренную </w:t>
      </w:r>
      <w:hyperlink r:id="rId6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</w:t>
      </w:r>
      <w:r>
        <w:t xml:space="preserve">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3" w:history="1">
        <w:r>
          <w:rPr>
            <w:rStyle w:val="a4"/>
          </w:rPr>
          <w:t>Указом</w:t>
        </w:r>
      </w:hyperlink>
      <w:r>
        <w:t xml:space="preserve"> Президента </w:t>
      </w:r>
      <w:r>
        <w:t xml:space="preserve">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D75125">
      <w:bookmarkStart w:id="37" w:name="sub_1505"/>
      <w:bookmarkEnd w:id="36"/>
      <w:r>
        <w:t xml:space="preserve">д) подразделения федеральных государственных органов по профилактике коррупционных </w:t>
      </w:r>
      <w:r>
        <w:t xml:space="preserve">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64" w:history="1">
        <w:r>
          <w:rPr>
            <w:rStyle w:val="a4"/>
          </w:rPr>
          <w:t>пунктом 1</w:t>
        </w:r>
      </w:hyperlink>
      <w:r>
        <w:t xml:space="preserve"> Положения о проверке достове</w:t>
      </w:r>
      <w:r>
        <w:t>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</w:t>
      </w:r>
      <w:r>
        <w:t xml:space="preserve">ю, утвержденного </w:t>
      </w:r>
      <w:hyperlink r:id="rId6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38" w:name="sub_16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D75125">
      <w:pPr>
        <w:pStyle w:val="a7"/>
      </w:pPr>
      <w:r>
        <w:fldChar w:fldCharType="begin"/>
      </w:r>
      <w:r>
        <w:instrText>HYPERLINK "http://ivo.garant.ru/document?id=70423542&amp;sub=203"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16 внесены изменения</w:t>
      </w:r>
    </w:p>
    <w:p w:rsidR="00000000" w:rsidRDefault="00D75125">
      <w:pPr>
        <w:pStyle w:val="a7"/>
      </w:pPr>
      <w:hyperlink r:id="rId66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D75125">
      <w:r>
        <w:t xml:space="preserve">16. 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</w:t>
      </w:r>
      <w:hyperlink r:id="rId67" w:history="1">
        <w:r>
          <w:rPr>
            <w:rStyle w:val="a4"/>
          </w:rPr>
          <w:t>должностно</w:t>
        </w:r>
        <w:r>
          <w:rPr>
            <w:rStyle w:val="a4"/>
          </w:rPr>
          <w:t>го лица</w:t>
        </w:r>
      </w:hyperlink>
      <w:r>
        <w:t xml:space="preserve">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проверки:</w:t>
      </w:r>
    </w:p>
    <w:p w:rsidR="00000000" w:rsidRDefault="00D75125">
      <w:bookmarkStart w:id="39" w:name="sub_1601"/>
      <w:r>
        <w:t xml:space="preserve">а) достоверности и полноты сведений о доходах, расходах, </w:t>
      </w:r>
      <w:r>
        <w:t>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</w:t>
      </w:r>
      <w:r>
        <w:t>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D75125">
      <w:bookmarkStart w:id="40" w:name="sub_1602"/>
      <w:bookmarkEnd w:id="39"/>
      <w:r>
        <w:t>б) достоверности и полноты сведений о доходах, расходах, об имуществе и обязател</w:t>
      </w:r>
      <w:r>
        <w:t xml:space="preserve">ьствах </w:t>
      </w:r>
      <w:r>
        <w:lastRenderedPageBreak/>
        <w:t xml:space="preserve">имущественного характера, представляемых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пункта;</w:t>
      </w:r>
    </w:p>
    <w:p w:rsidR="00000000" w:rsidRDefault="00D75125">
      <w:bookmarkStart w:id="41" w:name="sub_1603"/>
      <w:bookmarkEnd w:id="40"/>
      <w:r>
        <w:t xml:space="preserve">в) соблюдения лицами, замещающими должности, предусмотренные </w:t>
      </w:r>
      <w:hyperlink w:anchor="sub_1601" w:history="1">
        <w:r>
          <w:rPr>
            <w:rStyle w:val="a4"/>
          </w:rPr>
          <w:t>п</w:t>
        </w:r>
        <w:r>
          <w:rPr>
            <w:rStyle w:val="a4"/>
          </w:rPr>
          <w:t>одпунктом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D75125">
      <w:bookmarkStart w:id="42" w:name="sub_17"/>
      <w:bookmarkEnd w:id="41"/>
      <w:r>
        <w:t xml:space="preserve">17. Проверки, предусмотренные </w:t>
      </w:r>
      <w:hyperlink w:anchor="sub_16" w:history="1">
        <w:r>
          <w:rPr>
            <w:rStyle w:val="a4"/>
          </w:rPr>
          <w:t>пунктом 16</w:t>
        </w:r>
      </w:hyperlink>
      <w:r>
        <w:t xml:space="preserve"> настоящего</w:t>
      </w:r>
      <w:r>
        <w:t xml:space="preserve">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D75125">
      <w:bookmarkStart w:id="43" w:name="sub_18"/>
      <w:bookmarkEnd w:id="42"/>
      <w:r>
        <w:t>18. Запросы в федеральные органы исполнительной власти, уполномоченные на осуществление оперативно</w:t>
      </w:r>
      <w:r>
        <w:t xml:space="preserve">-разыскной деятельности, о проведении оперативно-разыскных мероприятий по основаниям, установленным </w:t>
      </w:r>
      <w:hyperlink r:id="rId68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 "Об оперативно-роз</w:t>
      </w:r>
      <w:r>
        <w:t xml:space="preserve">ыскной деятельности", при осуществлении проверки, предусмотренной </w:t>
      </w:r>
      <w:hyperlink r:id="rId6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</w:t>
      </w:r>
      <w:r>
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0" w:history="1">
        <w:r>
          <w:rPr>
            <w:rStyle w:val="a4"/>
          </w:rPr>
          <w:t>Указом</w:t>
        </w:r>
      </w:hyperlink>
      <w:r>
        <w:t xml:space="preserve"> Президен</w:t>
      </w:r>
      <w:r>
        <w:t>та Российской Федерации от 21 сентября 2009 г. N 1065, направляют:</w:t>
      </w:r>
    </w:p>
    <w:p w:rsidR="00000000" w:rsidRDefault="00D75125">
      <w:bookmarkStart w:id="44" w:name="sub_1801"/>
      <w:bookmarkEnd w:id="43"/>
      <w:r>
        <w:t xml:space="preserve">а) Председатель Центрального банка Российской Федерации либо уполномоченное им должностное лицо - в отношении граждан и лиц, названных в </w:t>
      </w:r>
      <w:hyperlink w:anchor="sub_103" w:history="1">
        <w:r>
          <w:rPr>
            <w:rStyle w:val="a4"/>
          </w:rPr>
          <w:t>подпункте "в" пу</w:t>
        </w:r>
        <w:r>
          <w:rPr>
            <w:rStyle w:val="a4"/>
          </w:rPr>
          <w:t>нкта 1</w:t>
        </w:r>
      </w:hyperlink>
      <w:r>
        <w:t xml:space="preserve"> настоящего Указа;</w:t>
      </w:r>
    </w:p>
    <w:p w:rsidR="00000000" w:rsidRDefault="00D75125">
      <w:bookmarkStart w:id="45" w:name="sub_1802"/>
      <w:bookmarkEnd w:id="44"/>
      <w:r>
        <w:t>б)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</w:t>
      </w:r>
      <w:r>
        <w:t xml:space="preserve">ых законов, -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D75125">
      <w:bookmarkStart w:id="46" w:name="sub_1803"/>
      <w:bookmarkEnd w:id="45"/>
      <w:r>
        <w:t>в) руководители федеральных государственных органов либо уполномоченные ими должностные лица - в отношении граждан и лиц,</w:t>
      </w:r>
      <w:r>
        <w:t xml:space="preserve">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47" w:name="sub_19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D75125">
      <w:pPr>
        <w:pStyle w:val="a7"/>
      </w:pPr>
      <w:r>
        <w:t xml:space="preserve">Пункт 19 изменен с 9 октября 2017 г. - </w:t>
      </w:r>
      <w:hyperlink r:id="rId71" w:history="1">
        <w:r>
          <w:rPr>
            <w:rStyle w:val="a4"/>
          </w:rPr>
          <w:t>Указ</w:t>
        </w:r>
      </w:hyperlink>
      <w:r>
        <w:t xml:space="preserve"> Президента РФ от 9 октяб</w:t>
      </w:r>
      <w:r>
        <w:t>ря 2017 г. N 472</w:t>
      </w:r>
    </w:p>
    <w:p w:rsidR="00000000" w:rsidRDefault="00D75125">
      <w:pPr>
        <w:pStyle w:val="a7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D75125">
      <w:r>
        <w:t xml:space="preserve">19.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</w:t>
      </w:r>
      <w:r>
        <w:t>целях противодействия коррупции.</w:t>
      </w:r>
    </w:p>
    <w:p w:rsidR="00000000" w:rsidRDefault="00D75125">
      <w:bookmarkStart w:id="48" w:name="sub_192"/>
      <w:r>
        <w:t xml:space="preserve">Установить, что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представлении в соответствии </w:t>
      </w:r>
      <w:r>
        <w:t xml:space="preserve">с </w:t>
      </w:r>
      <w:hyperlink r:id="rId73" w:history="1">
        <w:r>
          <w:rPr>
            <w:rStyle w:val="a4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74" w:history="1">
        <w:r>
          <w:rPr>
            <w:rStyle w:val="a4"/>
          </w:rPr>
          <w:t>статьей 7.1</w:t>
        </w:r>
      </w:hyperlink>
      <w:r>
        <w:t xml:space="preserve"> Закона Российской Федерации от </w:t>
      </w:r>
      <w:r>
        <w:t xml:space="preserve">21 марта 1991 г. N 943-I "О налоговых органах Российской Федерации" и </w:t>
      </w:r>
      <w:hyperlink r:id="rId75" w:history="1">
        <w:r>
          <w:rPr>
            <w:rStyle w:val="a4"/>
          </w:rPr>
          <w:t>частью 13 статьи 62</w:t>
        </w:r>
      </w:hyperlink>
      <w:r>
        <w:t xml:space="preserve"> Федерального закона от 13 июля 2015 г. N 218-ФЗ "О государственной регистрации недвижимости" сведений</w:t>
      </w:r>
      <w:r>
        <w:t xml:space="preserve">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</w:t>
      </w:r>
      <w:r>
        <w:t>движимости, а также запросы о представлении выписок, содержащих сведения о переходе прав на объекты недвижимости, направляют должностные лица, включенные в названный перечень.</w:t>
      </w:r>
    </w:p>
    <w:p w:rsidR="00000000" w:rsidRDefault="00D75125">
      <w:bookmarkStart w:id="49" w:name="sub_20"/>
      <w:bookmarkEnd w:id="48"/>
      <w:r>
        <w:t>20. Вопросы, связанные с соблюдением требований к служебному поведе</w:t>
      </w:r>
      <w:r>
        <w:t xml:space="preserve">нию и (или) </w:t>
      </w:r>
      <w:r>
        <w:lastRenderedPageBreak/>
        <w:t>требований об урегулировании конфликта интересов, рассматриваются: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50" w:name="sub_201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D75125">
      <w:pPr>
        <w:pStyle w:val="a7"/>
      </w:pPr>
      <w:r>
        <w:fldChar w:fldCharType="begin"/>
      </w:r>
      <w:r>
        <w:instrText>HYPERLINK "http://ivo.garant.ru/document?id=70308644&amp;sub=331"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подпункт "а" внесены</w:t>
      </w:r>
      <w:r>
        <w:t xml:space="preserve"> изменения</w:t>
      </w:r>
    </w:p>
    <w:p w:rsidR="00000000" w:rsidRDefault="00D75125">
      <w:pPr>
        <w:pStyle w:val="a7"/>
      </w:pPr>
      <w:hyperlink r:id="rId7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75125">
      <w:r>
        <w:t xml:space="preserve">а) президиумом Совета при Президенте Российской Федерации по противодействию коррупции - в отношении лиц, названных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2" w:history="1">
        <w:r>
          <w:rPr>
            <w:rStyle w:val="a4"/>
          </w:rPr>
          <w:t>"б" пункта 1</w:t>
        </w:r>
      </w:hyperlink>
      <w:r>
        <w:t xml:space="preserve"> настоящего Указа;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51" w:name="sub_202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D75125">
      <w:pPr>
        <w:pStyle w:val="a7"/>
      </w:pPr>
      <w:r>
        <w:fldChar w:fldCharType="begin"/>
      </w:r>
      <w:r>
        <w:instrText>HYPERLINK "http://ivo.garant.ru/document?id=70308644&amp;sub=332"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подпункт "б" внесены изменен</w:t>
      </w:r>
      <w:r>
        <w:t>ия</w:t>
      </w:r>
    </w:p>
    <w:p w:rsidR="00000000" w:rsidRDefault="00D75125">
      <w:pPr>
        <w:pStyle w:val="a7"/>
      </w:pPr>
      <w:hyperlink r:id="rId7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75125">
      <w:r>
        <w:t>б) комиссией (комиссиями) по соблюдению требований к служебному поведению и урегулированию конфликта интересов:</w:t>
      </w:r>
    </w:p>
    <w:p w:rsidR="00000000" w:rsidRDefault="00D75125">
      <w:bookmarkStart w:id="52" w:name="sub_20202"/>
      <w:r>
        <w:t>Центрального банка Российс</w:t>
      </w:r>
      <w:r>
        <w:t xml:space="preserve">кой Федерации - в отношении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bookmarkEnd w:id="52"/>
    <w:p w:rsidR="00000000" w:rsidRDefault="00D75125">
      <w:r>
        <w:t>Пенсионного фонда Российской Федерации, Фонда социального страхования Российской Федерации, Федерального фонда обязательного медицинског</w:t>
      </w:r>
      <w:r>
        <w:t xml:space="preserve">о страхования, государственной корпорации (компании), иной организации, созданных на основании федеральных законов, - в отношении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D75125">
      <w:bookmarkStart w:id="53" w:name="sub_20204"/>
      <w:r>
        <w:t>федерального государственного орга</w:t>
      </w:r>
      <w:r>
        <w:t xml:space="preserve">на - в отношении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D75125">
      <w:bookmarkStart w:id="54" w:name="sub_21"/>
      <w:bookmarkEnd w:id="53"/>
      <w:r>
        <w:t>21. Установить, что впредь до издания соответствующих нормативных правовых актов Российской Федерации:</w:t>
      </w:r>
    </w:p>
    <w:p w:rsidR="00000000" w:rsidRDefault="00D75125">
      <w:bookmarkStart w:id="55" w:name="sub_2101"/>
      <w:bookmarkEnd w:id="54"/>
      <w:r>
        <w:t>а) к лицу, замещающему д</w:t>
      </w:r>
      <w:r>
        <w:t>олжность в государственном органе, Центральном банке Российской Федерации,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государственной корпорации (ко</w:t>
      </w:r>
      <w:r>
        <w:t>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</w:t>
      </w:r>
      <w:r>
        <w:t>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</w:t>
      </w:r>
      <w:r>
        <w:t>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</w:t>
      </w:r>
      <w:r>
        <w:t xml:space="preserve">ием законодательства о государственной службе или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о труде, необходимые материалы не менее чем за пять рабочих дней до дня заседания комиссии;</w:t>
      </w:r>
    </w:p>
    <w:p w:rsidR="00000000" w:rsidRDefault="00D75125">
      <w:bookmarkStart w:id="56" w:name="sub_2102"/>
      <w:bookmarkEnd w:id="55"/>
      <w:r>
        <w:t>б) участники госуда</w:t>
      </w:r>
      <w:r>
        <w:t xml:space="preserve">рственной системы бесплатной юридической помощи, указанные в </w:t>
      </w:r>
      <w:hyperlink r:id="rId79" w:history="1">
        <w:r>
          <w:rPr>
            <w:rStyle w:val="a4"/>
          </w:rPr>
          <w:t>части 1 статьи 15</w:t>
        </w:r>
      </w:hyperlink>
      <w:r>
        <w:t xml:space="preserve"> Федерального закона от 21 ноября 2011 г. N 324-ФЗ "О бесплатной юридической помощи в Российской Федерации", обяза</w:t>
      </w:r>
      <w:r>
        <w:t>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D75125">
      <w:bookmarkStart w:id="57" w:name="sub_22"/>
      <w:bookmarkEnd w:id="56"/>
      <w:r>
        <w:t xml:space="preserve">22. Руководителям федеральных государственных органов </w:t>
      </w:r>
      <w:r>
        <w:t>в 3-месячный срок:</w:t>
      </w:r>
    </w:p>
    <w:p w:rsidR="00000000" w:rsidRDefault="00D75125">
      <w:bookmarkStart w:id="58" w:name="sub_2201"/>
      <w:bookmarkEnd w:id="57"/>
      <w:r>
        <w:t xml:space="preserve">а) подготовить в соответствии с </w:t>
      </w:r>
      <w:hyperlink r:id="rId80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</w:t>
      </w:r>
      <w:r>
        <w:t>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t xml:space="preserve">ннолетних детей, утвержденного </w:t>
      </w:r>
      <w:hyperlink r:id="rId8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 </w:t>
      </w:r>
      <w:r>
        <w:lastRenderedPageBreak/>
        <w:t>которые гражда</w:t>
      </w:r>
      <w:r>
        <w:t xml:space="preserve">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 xml:space="preserve">супруги (супруга) и несовершеннолетних детей", и утвердить </w:t>
      </w:r>
      <w:hyperlink r:id="rId82" w:history="1">
        <w:r>
          <w:rPr>
            <w:rStyle w:val="a4"/>
          </w:rPr>
          <w:t>перечни</w:t>
        </w:r>
      </w:hyperlink>
      <w:r>
        <w:t xml:space="preserve"> должностей в организациях, создаваемых для выполнения задач, поставленных перед этими федеральными государственными органами, пр</w:t>
      </w:r>
      <w:r>
        <w:t>и назначении на которые граждане и при замещении которых работники обязаны представлять такие сведения;</w:t>
      </w:r>
    </w:p>
    <w:p w:rsidR="00000000" w:rsidRDefault="00D75125">
      <w:bookmarkStart w:id="59" w:name="sub_2202"/>
      <w:bookmarkEnd w:id="58"/>
      <w:r>
        <w:t xml:space="preserve">б) утвердить </w:t>
      </w:r>
      <w:hyperlink r:id="rId83" w:history="1">
        <w:r>
          <w:rPr>
            <w:rStyle w:val="a4"/>
          </w:rPr>
          <w:t>порядок</w:t>
        </w:r>
      </w:hyperlink>
      <w:r>
        <w:t xml:space="preserve"> представления лицами, указанными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</w:t>
      </w:r>
      <w:r>
        <w:t>ний) сведений о доходах, расходах, об имуществе и обязательствах имущественного характера;</w:t>
      </w:r>
    </w:p>
    <w:p w:rsidR="00000000" w:rsidRDefault="00D75125">
      <w:bookmarkStart w:id="60" w:name="sub_2203"/>
      <w:bookmarkEnd w:id="59"/>
      <w:r>
        <w:t>в) утвердить положение об осуществлении подразделением соответствующего федерального государственного органа по профилактике коррупционных и иных пра</w:t>
      </w:r>
      <w:r>
        <w:t xml:space="preserve">вонарушений (должностным лицом, ответственным за работу по профилактике коррупционных и иных правонарушений) проверки, предусмотренной </w:t>
      </w:r>
      <w:hyperlink r:id="rId8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</w:t>
      </w:r>
      <w:r>
        <w:t xml:space="preserve">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8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D75125">
      <w:bookmarkStart w:id="61" w:name="sub_2204"/>
      <w:bookmarkEnd w:id="60"/>
      <w:r>
        <w:t xml:space="preserve">г) принять меры по реализации положений </w:t>
      </w:r>
      <w:hyperlink r:id="rId86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коррупции" и </w:t>
      </w:r>
      <w:hyperlink r:id="rId87" w:history="1">
        <w:r>
          <w:rPr>
            <w:rStyle w:val="a4"/>
          </w:rPr>
          <w:t>Федерального закона</w:t>
        </w:r>
      </w:hyperlink>
      <w:r>
        <w:t xml:space="preserve"> от 3 декабря 2012 г.</w:t>
      </w:r>
      <w:r>
        <w:t xml:space="preserve">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других фе</w:t>
      </w:r>
      <w:r>
        <w:t>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D75125">
      <w:bookmarkStart w:id="62" w:name="sub_23"/>
      <w:bookmarkEnd w:id="61"/>
      <w:r>
        <w:t>23. Руководителям Пенсионного фонда Российской Федерации, Фонда социального страхования Российской Федерации, Федерального</w:t>
      </w:r>
      <w:r>
        <w:t xml:space="preserve">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D75125">
      <w:bookmarkStart w:id="63" w:name="sub_2301"/>
      <w:bookmarkEnd w:id="62"/>
      <w:r>
        <w:t xml:space="preserve">а) создать (определить) в фондах, государственных корпорациях (компаниях), </w:t>
      </w:r>
      <w:r>
        <w:t xml:space="preserve">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88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bookmarkEnd w:id="63"/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5125">
      <w:pPr>
        <w:pStyle w:val="a6"/>
      </w:pPr>
      <w:r>
        <w:t xml:space="preserve">См. </w:t>
      </w:r>
      <w:hyperlink r:id="rId89" w:history="1">
        <w:r>
          <w:rPr>
            <w:rStyle w:val="a4"/>
          </w:rPr>
          <w:t>Примерное положение</w:t>
        </w:r>
      </w:hyperlink>
      <w:r>
        <w:t xml:space="preserve"> о подразделении по профилактике коррупцион</w:t>
      </w:r>
      <w:r>
        <w:t>ных и иных правонарушений государственной корпорации (компании), публично-правовой компании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64" w:name="sub_2302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D75125">
      <w:pPr>
        <w:pStyle w:val="a7"/>
      </w:pPr>
      <w:r>
        <w:fldChar w:fldCharType="begin"/>
      </w:r>
      <w:r>
        <w:instrText>HYPERLINK "http://ivo.garant.ru/document?id=70423542&amp;sub=204"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</w:t>
      </w:r>
      <w:r>
        <w:t xml:space="preserve"> "б" внесены изменения</w:t>
      </w:r>
    </w:p>
    <w:p w:rsidR="00000000" w:rsidRDefault="00D75125">
      <w:pPr>
        <w:pStyle w:val="a7"/>
      </w:pPr>
      <w:hyperlink r:id="rId9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75125">
      <w:r>
        <w:t xml:space="preserve">б) сформировать комиссии по соблюдению требований к служебному поведению и урегулированию конфликта интересов, утвердить </w:t>
      </w:r>
      <w:hyperlink r:id="rId91" w:history="1">
        <w:r>
          <w:rPr>
            <w:rStyle w:val="a4"/>
          </w:rPr>
          <w:t>положения</w:t>
        </w:r>
      </w:hyperlink>
      <w:r>
        <w:t xml:space="preserve"> о таких комиссиях и определить их составы в соответствии с </w:t>
      </w:r>
      <w:hyperlink r:id="rId92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</w:t>
      </w:r>
      <w:r>
        <w:t xml:space="preserve">едению федеральных государственных служащих и урегулированию конфликта интересов, утвержденным </w:t>
      </w:r>
      <w:hyperlink r:id="rId9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</w:t>
      </w:r>
      <w:r>
        <w:t xml:space="preserve"> служебному поведению федеральных государственных служащих и урегулированию конфликта интересов", предусмотрев при этом, что в составы комиссий не </w:t>
      </w:r>
      <w:r>
        <w:lastRenderedPageBreak/>
        <w:t>включаются представители Управления Президента Российской Федерации по вопросам противодействия коррупции или</w:t>
      </w:r>
      <w:r>
        <w:t xml:space="preserve"> соответствующего подразделения Аппарата Правительства Российской Федерации;</w:t>
      </w:r>
    </w:p>
    <w:p w:rsidR="00000000" w:rsidRDefault="00D75125">
      <w:bookmarkStart w:id="65" w:name="sub_2303"/>
      <w:r>
        <w:t xml:space="preserve">в) подготовить в соответствии с </w:t>
      </w:r>
      <w:hyperlink r:id="rId94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</w:t>
      </w:r>
      <w:r>
        <w:t>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</w:t>
      </w:r>
      <w:r>
        <w:t xml:space="preserve">енного характера своих супруги (супруга) и несовершеннолетних детей, утвержденного </w:t>
      </w:r>
      <w:hyperlink r:id="rId9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</w:t>
      </w:r>
      <w:hyperlink r:id="rId96" w:history="1">
        <w:r>
          <w:rPr>
            <w:rStyle w:val="a4"/>
          </w:rPr>
          <w:t>перечни</w:t>
        </w:r>
      </w:hyperlink>
      <w:r>
        <w:t xml:space="preserve">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000000" w:rsidRDefault="00D75125">
      <w:bookmarkStart w:id="66" w:name="sub_2304"/>
      <w:bookmarkEnd w:id="65"/>
      <w:r>
        <w:t>г) утвердить поряд</w:t>
      </w:r>
      <w:r>
        <w:t xml:space="preserve">ок представления лицами, указанными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</w:t>
      </w:r>
      <w:r>
        <w:t>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D75125">
      <w:bookmarkStart w:id="67" w:name="sub_2305"/>
      <w:bookmarkEnd w:id="66"/>
      <w:r>
        <w:t xml:space="preserve">д) утвердить </w:t>
      </w:r>
      <w:hyperlink r:id="rId97" w:history="1">
        <w:r>
          <w:rPr>
            <w:rStyle w:val="a4"/>
          </w:rPr>
          <w:t>положение</w:t>
        </w:r>
      </w:hyperlink>
      <w:r>
        <w:t xml:space="preserve">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</w:t>
      </w:r>
      <w:r>
        <w:t xml:space="preserve">, предусмотренной </w:t>
      </w:r>
      <w:hyperlink r:id="rId9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</w:t>
      </w:r>
      <w:r>
        <w:t xml:space="preserve">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</w:t>
      </w:r>
      <w:r>
        <w:t xml:space="preserve"> 1065, в отношении лиц, указанных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D75125">
      <w:bookmarkStart w:id="68" w:name="sub_2306"/>
      <w:bookmarkEnd w:id="67"/>
      <w:r>
        <w:t xml:space="preserve">е) принять меры по реализации положений федеральных законов </w:t>
      </w:r>
      <w:hyperlink r:id="rId100" w:history="1">
        <w:r>
          <w:rPr>
            <w:rStyle w:val="a4"/>
          </w:rPr>
          <w:t>"О противодействии коррупц</w:t>
        </w:r>
        <w:r>
          <w:rPr>
            <w:rStyle w:val="a4"/>
          </w:rPr>
          <w:t>ии"</w:t>
        </w:r>
      </w:hyperlink>
      <w:r>
        <w:t xml:space="preserve"> и </w:t>
      </w:r>
      <w:hyperlink r:id="rId101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</w:t>
      </w:r>
      <w:r>
        <w:t>оссийской Федерации о противодействии коррупции.</w:t>
      </w:r>
    </w:p>
    <w:p w:rsidR="00000000" w:rsidRDefault="00D75125">
      <w:bookmarkStart w:id="69" w:name="sub_24"/>
      <w:bookmarkEnd w:id="68"/>
      <w:r>
        <w:t>24. Рекомендовать Председателю Центрального банка Российской Федерации:</w:t>
      </w:r>
    </w:p>
    <w:p w:rsidR="00000000" w:rsidRDefault="00D75125">
      <w:bookmarkStart w:id="70" w:name="sub_2401"/>
      <w:bookmarkEnd w:id="69"/>
      <w:r>
        <w:t>а) создать (определить) в системе Центрального банка Российской Федерации подразделения по профилактике кор</w:t>
      </w:r>
      <w:r>
        <w:t xml:space="preserve">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102" w:history="1">
        <w:r>
          <w:rPr>
            <w:rStyle w:val="a4"/>
          </w:rPr>
          <w:t>пунктом 3</w:t>
        </w:r>
      </w:hyperlink>
      <w:r>
        <w:t xml:space="preserve"> Указа Пр</w:t>
      </w:r>
      <w:r>
        <w:t>езидента Российской Федерации от 21 сентября 2009 г. N 1065;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71" w:name="sub_2402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D75125">
      <w:pPr>
        <w:pStyle w:val="a7"/>
      </w:pPr>
      <w:r>
        <w:fldChar w:fldCharType="begin"/>
      </w:r>
      <w:r>
        <w:instrText>HYPERLINK "http://ivo.garant.ru/document?id=70423542&amp;sub=205"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000000" w:rsidRDefault="00D75125">
      <w:pPr>
        <w:pStyle w:val="a7"/>
      </w:pPr>
      <w:hyperlink r:id="rId10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75125">
      <w:r>
        <w:t>б) сформировать в системе Центрального банка Российской Федерации комиссию (комиссии) по соблюдению требований к служебному поведению и урегулировани</w:t>
      </w:r>
      <w:r>
        <w:t xml:space="preserve">ю конфликта интересов, утвердить положение о такой комиссии (положения о таких комиссиях) и определить ее состав (их составы) в соответствии с </w:t>
      </w:r>
      <w:hyperlink r:id="rId104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</w:t>
      </w:r>
      <w:r>
        <w:t xml:space="preserve">лужебному поведению федеральных государственных служащих и урегулированию конфликта интересов, утвержденным </w:t>
      </w:r>
      <w:hyperlink r:id="rId10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821, предусмотрев при этом, чт</w:t>
      </w:r>
      <w:r>
        <w:t>о в состав комиссии (составы комиссий)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D75125">
      <w:bookmarkStart w:id="72" w:name="sub_2403"/>
      <w:r>
        <w:t>в) подготовить в соо</w:t>
      </w:r>
      <w:r>
        <w:t xml:space="preserve">тветствии с </w:t>
      </w:r>
      <w:hyperlink r:id="rId106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</w:t>
      </w:r>
      <w:r>
        <w:lastRenderedPageBreak/>
        <w:t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0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</w:t>
      </w:r>
      <w:r>
        <w:t>2009 г. N 557, и утвердить перечни должностей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D75125">
      <w:bookmarkStart w:id="73" w:name="sub_2404"/>
      <w:bookmarkEnd w:id="72"/>
      <w:r>
        <w:t>г) утвердить порядок представления лиц</w:t>
      </w:r>
      <w:r>
        <w:t xml:space="preserve">ами, указанными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</w:t>
      </w:r>
      <w:r>
        <w:t>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D75125">
      <w:bookmarkStart w:id="74" w:name="sub_2405"/>
      <w:bookmarkEnd w:id="73"/>
      <w:r>
        <w:t xml:space="preserve">д) утвердить положение об осуществлении подразделениями Центрального банка Российской Федерации по профилактике коррупционных и </w:t>
      </w:r>
      <w:r>
        <w:t xml:space="preserve">иных правонарушений (должностными лицами, ответственными за работу по профилактике коррупционных и иных правонарушений) проверки, предусмотренной </w:t>
      </w:r>
      <w:hyperlink r:id="rId10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</w:t>
      </w:r>
      <w:r>
        <w:t>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</w:t>
      </w:r>
      <w:r>
        <w:t xml:space="preserve">нного </w:t>
      </w:r>
      <w:hyperlink r:id="rId10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D75125">
      <w:bookmarkStart w:id="75" w:name="sub_2406"/>
      <w:bookmarkEnd w:id="74"/>
      <w:r>
        <w:t>е) принять меры п</w:t>
      </w:r>
      <w:r>
        <w:t xml:space="preserve">о реализации положений федеральных законов </w:t>
      </w:r>
      <w:hyperlink r:id="rId110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11" w:history="1">
        <w:r>
          <w:rPr>
            <w:rStyle w:val="a4"/>
          </w:rPr>
          <w:t>"О контроле за соответствием расходов лиц, замещающих госуда</w:t>
        </w:r>
        <w:r>
          <w:rPr>
            <w:rStyle w:val="a4"/>
          </w:rPr>
          <w:t>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D75125">
      <w:bookmarkStart w:id="76" w:name="sub_25"/>
      <w:bookmarkEnd w:id="75"/>
      <w:r>
        <w:t>25. Министерству труда и социальной защиты Российской Федерации:</w:t>
      </w:r>
    </w:p>
    <w:p w:rsidR="00000000" w:rsidRDefault="00D75125">
      <w:bookmarkStart w:id="77" w:name="sub_2501"/>
      <w:bookmarkEnd w:id="76"/>
      <w:r>
        <w:t>а) оказывать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</w:t>
      </w:r>
      <w:r>
        <w:t xml:space="preserve"> федеральных законов, консультативную и методическую помощь в реализации требований </w:t>
      </w:r>
      <w:hyperlink r:id="rId112" w:history="1">
        <w:r>
          <w:rPr>
            <w:rStyle w:val="a4"/>
          </w:rPr>
          <w:t>федеральных законов</w:t>
        </w:r>
      </w:hyperlink>
      <w:r>
        <w:t>, нормативных правовых актов Президента Российской Федерации и Правительства Российской Фед</w:t>
      </w:r>
      <w:r>
        <w:t>ерации о противодействии коррупции;</w:t>
      </w:r>
    </w:p>
    <w:p w:rsidR="00000000" w:rsidRDefault="00D75125">
      <w:bookmarkStart w:id="78" w:name="sub_2502"/>
      <w:bookmarkEnd w:id="77"/>
      <w:r>
        <w:t>б) 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</w:t>
      </w:r>
      <w:r>
        <w:t xml:space="preserve"> и предпринимателей", "Деловая Россия" и "ОПОРА России" подготовить </w:t>
      </w:r>
      <w:hyperlink r:id="rId113" w:history="1">
        <w:r>
          <w:rPr>
            <w:rStyle w:val="a4"/>
          </w:rPr>
          <w:t>методические рекомендации</w:t>
        </w:r>
      </w:hyperlink>
      <w:r>
        <w:t xml:space="preserve"> по вопросам, касающимся предупреждения коррупции, в соответствии со </w:t>
      </w:r>
      <w:hyperlink r:id="rId114" w:history="1">
        <w:r>
          <w:rPr>
            <w:rStyle w:val="a4"/>
          </w:rPr>
          <w:t>статьей 13.3</w:t>
        </w:r>
      </w:hyperlink>
      <w:r>
        <w:t xml:space="preserve"> Федерального закона "О противодействии коррупции";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79" w:name="sub_2503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D75125">
      <w:pPr>
        <w:pStyle w:val="a7"/>
      </w:pPr>
      <w:r>
        <w:fldChar w:fldCharType="begin"/>
      </w:r>
      <w:r>
        <w:instrText>HYPERLINK "http://ivo.garant.ru/document?id=70785282&amp;sub=8"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пу</w:t>
      </w:r>
      <w:r>
        <w:t>нкт 25 дополнен подпунктом "в"</w:t>
      </w:r>
    </w:p>
    <w:p w:rsidR="00000000" w:rsidRDefault="00D75125">
      <w:r>
        <w:t>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</w:t>
      </w:r>
      <w:r>
        <w:t>едерации по вопросам противодействия коррупции.</w:t>
      </w:r>
    </w:p>
    <w:p w:rsidR="00000000" w:rsidRDefault="00D75125">
      <w:bookmarkStart w:id="80" w:name="sub_26"/>
      <w:r>
        <w:t>26.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</w:t>
      </w:r>
      <w:r>
        <w:t>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</w:t>
      </w:r>
      <w:r>
        <w:t xml:space="preserve">озданных на основании федеральных законов, и </w:t>
      </w:r>
      <w:r>
        <w:lastRenderedPageBreak/>
        <w:t>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D75125">
      <w:bookmarkStart w:id="81" w:name="sub_2601"/>
      <w:bookmarkEnd w:id="80"/>
      <w:r>
        <w:t xml:space="preserve">а) ознакомление лиц, замещающих должности, указанные в </w:t>
      </w:r>
      <w:hyperlink r:id="rId115" w:history="1">
        <w:r>
          <w:rPr>
            <w:rStyle w:val="a4"/>
          </w:rPr>
          <w:t>части 1 статьи 8</w:t>
        </w:r>
      </w:hyperlink>
      <w:r>
        <w:t xml:space="preserve"> и </w:t>
      </w:r>
      <w:hyperlink r:id="rId116" w:history="1">
        <w:r>
          <w:rPr>
            <w:rStyle w:val="a4"/>
          </w:rPr>
          <w:t>статье 12.1</w:t>
        </w:r>
      </w:hyperlink>
      <w:r>
        <w:t xml:space="preserve"> Федерального закона "О противодействии коррупции", в </w:t>
      </w:r>
      <w:hyperlink r:id="rId117" w:history="1">
        <w:r>
          <w:rPr>
            <w:rStyle w:val="a4"/>
          </w:rPr>
          <w:t>статье 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 настоящим Указом и принятыми в целях его реализации соответственно нормативными правовыми актами федеральных государственных о</w:t>
      </w:r>
      <w:r>
        <w:t>рганов, органов государственной власти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</w:t>
      </w:r>
      <w:r>
        <w:t xml:space="preserve"> медицинского страхования, локальными нормативными актами государственных корпораций (компаний) и иных организаций, создаваемых на основании федеральных законов;</w:t>
      </w:r>
    </w:p>
    <w:p w:rsidR="00000000" w:rsidRDefault="00D75125">
      <w:bookmarkStart w:id="82" w:name="sub_2602"/>
      <w:bookmarkEnd w:id="81"/>
      <w:r>
        <w:t>б) переподготовку и повышение квалификации федеральных государственных служащи</w:t>
      </w:r>
      <w:r>
        <w:t>х, работников (служащих), в должностные обязанности которых входит участие в противодействии коррупции;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83" w:name="sub_2603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D75125">
      <w:pPr>
        <w:pStyle w:val="a7"/>
      </w:pPr>
      <w:r>
        <w:fldChar w:fldCharType="begin"/>
      </w:r>
      <w:r>
        <w:instrText>HYPERLINK "http://ivo.garant.ru/document?id=70423542&amp;sub=206"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</w:t>
      </w:r>
      <w:r>
        <w:t> г. N 878 в подпункт "в" внесены изменения</w:t>
      </w:r>
    </w:p>
    <w:p w:rsidR="00000000" w:rsidRDefault="00D75125">
      <w:pPr>
        <w:pStyle w:val="a7"/>
      </w:pPr>
      <w:hyperlink r:id="rId1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75125">
      <w:r>
        <w:t>в) заполнение с 2014 года представляемых в Управление Президента Российской Федерации по вопросам противод</w:t>
      </w:r>
      <w:r>
        <w:t xml:space="preserve">ействия коррупции в 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</w:t>
      </w:r>
      <w:hyperlink r:id="rId119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Федерации;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84" w:name="sub_2604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D75125">
      <w:pPr>
        <w:pStyle w:val="a7"/>
      </w:pPr>
      <w:r>
        <w:fldChar w:fldCharType="begin"/>
      </w:r>
      <w:r>
        <w:instrText>HYPERLINK "http://ivo.garant.ru/document?id=71515954&amp;sub=1"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21 февраля 2017 г. N </w:t>
      </w:r>
      <w:r>
        <w:t>82 пункт 26 дополнен подпунктом "г"</w:t>
      </w:r>
    </w:p>
    <w:p w:rsidR="00000000" w:rsidRDefault="00D75125">
      <w:r>
        <w:t xml:space="preserve">г) заполнение с 1 марта 2017 г. с использованием специального программного обеспечения "Справки БК", размещенного на </w:t>
      </w:r>
      <w:hyperlink r:id="rId120" w:history="1">
        <w:r>
          <w:rPr>
            <w:rStyle w:val="a4"/>
          </w:rPr>
          <w:t>официальном сайте</w:t>
        </w:r>
      </w:hyperlink>
      <w:r>
        <w:t xml:space="preserve"> государственной и</w:t>
      </w:r>
      <w:r>
        <w:t>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установленном указами Президента Рос</w:t>
      </w:r>
      <w:r>
        <w:t>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</w:t>
      </w:r>
      <w:r>
        <w:t>рупционных и иных правонарушений (должностным лицам, ответственным за работу по профилактике коррупционных и иных правонарушений).</w:t>
      </w:r>
    </w:p>
    <w:p w:rsidR="00000000" w:rsidRDefault="00D75125">
      <w:bookmarkStart w:id="85" w:name="sub_27"/>
      <w:r>
        <w:t xml:space="preserve">27. Утвердить прилагаемое </w:t>
      </w:r>
      <w:hyperlink w:anchor="sub_2000" w:history="1">
        <w:r>
          <w:rPr>
            <w:rStyle w:val="a4"/>
          </w:rPr>
          <w:t>Положение</w:t>
        </w:r>
      </w:hyperlink>
      <w:r>
        <w:t xml:space="preserve"> о порядке направления запросов в Федеральную службу по фи</w:t>
      </w:r>
      <w:r>
        <w:t>нансовому мониторингу при осуществлении проверок в целях противодействия коррупции.</w:t>
      </w:r>
    </w:p>
    <w:bookmarkStart w:id="86" w:name="sub_28"/>
    <w:bookmarkEnd w:id="85"/>
    <w:p w:rsidR="00000000" w:rsidRDefault="00D75125">
      <w:r>
        <w:fldChar w:fldCharType="begin"/>
      </w:r>
      <w:r>
        <w:instrText>HYPERLINK "http://ivo.garant.ru/document?id=70310016&amp;sub=0"</w:instrText>
      </w:r>
      <w:r>
        <w:fldChar w:fldCharType="separate"/>
      </w:r>
      <w:r>
        <w:rPr>
          <w:rStyle w:val="a4"/>
        </w:rPr>
        <w:t>28.</w:t>
      </w:r>
      <w:r>
        <w:fldChar w:fldCharType="end"/>
      </w:r>
      <w:r>
        <w:t xml:space="preserve"> Установить, что:</w:t>
      </w:r>
    </w:p>
    <w:p w:rsidR="00000000" w:rsidRDefault="00D75125">
      <w:bookmarkStart w:id="87" w:name="sub_2801"/>
      <w:bookmarkEnd w:id="86"/>
      <w:r>
        <w:t xml:space="preserve">а) сведения о доходах, расходах, об имуществе и обязательствах </w:t>
      </w:r>
      <w:r>
        <w:t xml:space="preserve">имущественного характера, предусмотренные </w:t>
      </w:r>
      <w:hyperlink r:id="rId121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Федерации", федеральными законами </w:t>
      </w:r>
      <w:hyperlink r:id="rId122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23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за 2</w:t>
      </w:r>
      <w:r>
        <w:t>012 год представляются до 1 июля 2013 г.;</w:t>
      </w:r>
    </w:p>
    <w:p w:rsidR="00000000" w:rsidRDefault="00D75125">
      <w:bookmarkStart w:id="88" w:name="sub_2802"/>
      <w:bookmarkEnd w:id="87"/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</w:t>
      </w:r>
      <w:r>
        <w:t xml:space="preserve">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</w:t>
      </w:r>
      <w:r>
        <w:lastRenderedPageBreak/>
        <w:t>обязательствах имущественного характе</w:t>
      </w:r>
      <w:r>
        <w:t>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bookmarkEnd w:id="88"/>
    <w:p w:rsidR="00000000" w:rsidRDefault="00D75125">
      <w:r>
        <w:t>фамилия, имя и отчество лица, в отношении которого представляются эти сведения;</w:t>
      </w:r>
    </w:p>
    <w:p w:rsidR="00000000" w:rsidRDefault="00D75125">
      <w:r>
        <w:t>предусмотренные законом ос</w:t>
      </w:r>
      <w:r>
        <w:t>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D75125">
      <w:r>
        <w:t xml:space="preserve">источники получения средств, за счет которых приобретены государственные ценные бумаги иностранных </w:t>
      </w:r>
      <w:r>
        <w:t>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</w:t>
      </w:r>
      <w:r>
        <w:t>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000000" w:rsidRDefault="00D75125">
      <w:bookmarkStart w:id="89" w:name="sub_29"/>
      <w:r>
        <w:t>29. Предложить палатам Федерального Собрания Российс</w:t>
      </w:r>
      <w:r>
        <w:t xml:space="preserve">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D75125">
      <w:bookmarkStart w:id="90" w:name="sub_30"/>
      <w:bookmarkEnd w:id="89"/>
      <w:r>
        <w:t xml:space="preserve">30.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</w:t>
      </w:r>
      <w:r>
        <w:t xml:space="preserve">субъектов Российской Федерации,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D75125">
      <w:bookmarkStart w:id="91" w:name="sub_31"/>
      <w:bookmarkEnd w:id="90"/>
      <w:r>
        <w:t>31. Руководителю Администрации Президента Российской Федерации до 1 октября 2013 </w:t>
      </w:r>
      <w:r>
        <w:t>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</w:t>
      </w:r>
      <w:r>
        <w:t xml:space="preserve">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</w:t>
      </w:r>
      <w:r>
        <w:t>за пределами территории Российской Федерации.</w:t>
      </w:r>
    </w:p>
    <w:p w:rsidR="00000000" w:rsidRDefault="00D75125">
      <w:bookmarkStart w:id="92" w:name="sub_32"/>
      <w:bookmarkEnd w:id="91"/>
      <w:r>
        <w:t xml:space="preserve">32. Внести в акты Президента Российской Федерации изменения по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75125">
      <w:bookmarkStart w:id="93" w:name="sub_33"/>
      <w:bookmarkEnd w:id="92"/>
      <w:r>
        <w:t>33. Правительству Российской Федерации привести свои акты в соответ</w:t>
      </w:r>
      <w:r>
        <w:t>ствие с настоящим Указом.</w:t>
      </w:r>
    </w:p>
    <w:p w:rsidR="00000000" w:rsidRDefault="00D75125">
      <w:bookmarkStart w:id="94" w:name="sub_34"/>
      <w:bookmarkEnd w:id="93"/>
      <w:r>
        <w:t xml:space="preserve">34. Настоящий Указ вступает в силу со дня его </w:t>
      </w:r>
      <w:hyperlink r:id="rId12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4"/>
    <w:p w:rsidR="00000000" w:rsidRDefault="00D7512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5125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5125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D75125"/>
    <w:p w:rsidR="00000000" w:rsidRDefault="00D75125">
      <w:pPr>
        <w:pStyle w:val="ac"/>
      </w:pPr>
      <w:r>
        <w:t>Москва, Кремль</w:t>
      </w:r>
      <w:r>
        <w:br/>
        <w:t>2 апреля 2013 года</w:t>
      </w:r>
      <w:r>
        <w:br/>
        <w:t>N 309</w:t>
      </w:r>
    </w:p>
    <w:p w:rsidR="00000000" w:rsidRDefault="00D75125"/>
    <w:p w:rsidR="00000000" w:rsidRDefault="00D75125">
      <w:pPr>
        <w:pStyle w:val="1"/>
      </w:pPr>
      <w:bookmarkStart w:id="95" w:name="sub_1000"/>
      <w:r>
        <w:t xml:space="preserve">Перечень </w:t>
      </w:r>
      <w:r>
        <w:br/>
      </w:r>
      <w:r>
        <w:t>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</w:t>
      </w:r>
      <w:r>
        <w:t>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bookmarkEnd w:id="95"/>
    <w:p w:rsidR="00000000" w:rsidRDefault="00D75125">
      <w:pPr>
        <w:pStyle w:val="ab"/>
      </w:pPr>
      <w:r>
        <w:t>С изменениями и дополнениями от:</w:t>
      </w:r>
    </w:p>
    <w:p w:rsidR="00000000" w:rsidRDefault="00D75125">
      <w:pPr>
        <w:pStyle w:val="a9"/>
      </w:pPr>
      <w:r>
        <w:lastRenderedPageBreak/>
        <w:t>6 июня, 3 декабря 2013 г., 19 сентября 2017 г., 30 октября 2018 г.</w:t>
      </w:r>
    </w:p>
    <w:p w:rsidR="00000000" w:rsidRDefault="00D75125"/>
    <w:p w:rsidR="00000000" w:rsidRDefault="00D75125">
      <w:bookmarkStart w:id="96" w:name="sub_1001"/>
      <w:r>
        <w:t>1. Руководите</w:t>
      </w:r>
      <w:r>
        <w:t>ль Администрации Президента Российской Федерации.</w:t>
      </w:r>
    </w:p>
    <w:p w:rsidR="00000000" w:rsidRDefault="00D75125">
      <w:bookmarkStart w:id="97" w:name="sub_10020"/>
      <w:bookmarkEnd w:id="96"/>
      <w: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000000" w:rsidRDefault="00D75125">
      <w:bookmarkStart w:id="98" w:name="sub_1003"/>
      <w:bookmarkEnd w:id="97"/>
      <w:r>
        <w:t>3. Руководители федеральных государственных орган</w:t>
      </w:r>
      <w:r>
        <w:t>ов.</w:t>
      </w:r>
    </w:p>
    <w:p w:rsidR="00000000" w:rsidRDefault="00D75125">
      <w:bookmarkStart w:id="99" w:name="sub_1004"/>
      <w:bookmarkEnd w:id="98"/>
      <w:r>
        <w:t>4. Председатель Центрального банка Российской Федерации.</w:t>
      </w:r>
    </w:p>
    <w:p w:rsidR="00000000" w:rsidRDefault="00D75125">
      <w:bookmarkStart w:id="100" w:name="sub_1005"/>
      <w:bookmarkEnd w:id="99"/>
      <w:r>
        <w:t>5.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D75125">
      <w:bookmarkStart w:id="101" w:name="sub_1006"/>
      <w:bookmarkEnd w:id="100"/>
      <w:r>
        <w:t>6. Руководители зако</w:t>
      </w:r>
      <w:r>
        <w:t>нодательных (представительных) органов государственной власти субъектов Российской Федерации.</w:t>
      </w:r>
    </w:p>
    <w:p w:rsidR="00000000" w:rsidRDefault="00D75125">
      <w:bookmarkStart w:id="102" w:name="sub_1007"/>
      <w:bookmarkEnd w:id="101"/>
      <w:r>
        <w:t>7. Должностные лица Администрации Президента Российской Федерации и Аппарата Правительства Российской Федерации, специально уполномоченные руковод</w:t>
      </w:r>
      <w:r>
        <w:t xml:space="preserve">ителями, указанными в </w:t>
      </w:r>
      <w:hyperlink w:anchor="sub_1001" w:history="1">
        <w:r>
          <w:rPr>
            <w:rStyle w:val="a4"/>
          </w:rPr>
          <w:t>пунктах 1-2</w:t>
        </w:r>
      </w:hyperlink>
      <w:r>
        <w:t xml:space="preserve"> настоящего перечня.</w:t>
      </w:r>
    </w:p>
    <w:p w:rsidR="00000000" w:rsidRDefault="00D75125">
      <w:bookmarkStart w:id="103" w:name="sub_1008"/>
      <w:bookmarkEnd w:id="102"/>
      <w:r>
        <w:t xml:space="preserve">8. Специально уполномоченные заместители должностных лиц, указанных в </w:t>
      </w:r>
      <w:hyperlink w:anchor="sub_1003" w:history="1">
        <w:r>
          <w:rPr>
            <w:rStyle w:val="a4"/>
          </w:rPr>
          <w:t>пунктах 3 - 6</w:t>
        </w:r>
      </w:hyperlink>
      <w:r>
        <w:t xml:space="preserve"> настоящего перечня.</w:t>
      </w:r>
    </w:p>
    <w:bookmarkEnd w:id="103"/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Start w:id="104" w:name="sub_1009"/>
    <w:p w:rsidR="00000000" w:rsidRDefault="00D75125">
      <w:pPr>
        <w:pStyle w:val="a7"/>
      </w:pPr>
      <w:r>
        <w:fldChar w:fldCharType="begin"/>
      </w:r>
      <w:r>
        <w:instrText>HYPERLINK "http://ivo.garant.ru/document?id=70423542&amp;sub=11112"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пункт 9 изложен в новой редакции</w:t>
      </w:r>
    </w:p>
    <w:bookmarkEnd w:id="104"/>
    <w:p w:rsidR="00000000" w:rsidRDefault="00D75125">
      <w:pPr>
        <w:pStyle w:val="a7"/>
      </w:pPr>
      <w:r>
        <w:fldChar w:fldCharType="begin"/>
      </w:r>
      <w:r>
        <w:instrText>HYPERLINK "http://ivo.garant.ru/document?id=57956015&amp;sub=1009"</w:instrText>
      </w:r>
      <w:r>
        <w:fldChar w:fldCharType="separate"/>
      </w:r>
      <w:r>
        <w:rPr>
          <w:rStyle w:val="a4"/>
        </w:rPr>
        <w:t>См. текст пункта в предыдущ</w:t>
      </w:r>
      <w:r>
        <w:rPr>
          <w:rStyle w:val="a4"/>
        </w:rPr>
        <w:t>ей редакции</w:t>
      </w:r>
      <w:r>
        <w:fldChar w:fldCharType="end"/>
      </w:r>
    </w:p>
    <w:p w:rsidR="00000000" w:rsidRDefault="00D75125">
      <w:r>
        <w:t>9. Начальник Управления Президента Российской Федерации по вопросам противодействия коррупции.</w:t>
      </w:r>
    </w:p>
    <w:p w:rsidR="00000000" w:rsidRDefault="00D75125">
      <w:bookmarkStart w:id="105" w:name="sub_1010"/>
      <w:r>
        <w:t>10. Руководители Пенсионного фонда Российской Федерации, Фонда социального страхования Российской Федерации, Федерального фонда обязательн</w:t>
      </w:r>
      <w:r>
        <w:t>ого медицинского страхования, государственных корпораций (компаний), иных организаций, созданных на основании федеральных законов.</w:t>
      </w:r>
    </w:p>
    <w:p w:rsidR="00000000" w:rsidRDefault="00D75125">
      <w:bookmarkStart w:id="106" w:name="sub_12514"/>
      <w:bookmarkEnd w:id="105"/>
      <w:r>
        <w:t>11. Председатель Высшей квалификационной коллегии судей Российской Федерации.</w:t>
      </w:r>
    </w:p>
    <w:p w:rsidR="00000000" w:rsidRDefault="00D75125">
      <w:bookmarkStart w:id="107" w:name="sub_1012"/>
      <w:bookmarkEnd w:id="106"/>
      <w:r>
        <w:t>12. Председат</w:t>
      </w:r>
      <w:r>
        <w:t>ели квалификационных коллегий судей субъектов Российской Федерации.</w:t>
      </w:r>
    </w:p>
    <w:bookmarkEnd w:id="107"/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8" w:name="sub_1013"/>
    <w:p w:rsidR="00000000" w:rsidRDefault="00D75125">
      <w:pPr>
        <w:pStyle w:val="a7"/>
      </w:pPr>
      <w:r>
        <w:fldChar w:fldCharType="begin"/>
      </w:r>
      <w:r>
        <w:instrText>HYPERLINK "http://ivo.garant.ru/document?id=70292464&amp;sub=41"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6 июня 2013 г. N 546 перечень дополнен пунктом 13</w:t>
      </w:r>
    </w:p>
    <w:bookmarkEnd w:id="108"/>
    <w:p w:rsidR="00000000" w:rsidRDefault="00D75125">
      <w:r>
        <w:t>1</w:t>
      </w:r>
      <w:r>
        <w:t>3. Председатели, заместители председателей избирательных комиссий.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75125">
      <w:pPr>
        <w:pStyle w:val="a7"/>
      </w:pPr>
      <w:bookmarkStart w:id="109" w:name="sub_1014"/>
      <w:r>
        <w:t xml:space="preserve">Перечень дополнен пунктом 14 с 19 сентября 2017 г. - </w:t>
      </w:r>
      <w:hyperlink r:id="rId125" w:history="1">
        <w:r>
          <w:rPr>
            <w:rStyle w:val="a4"/>
          </w:rPr>
          <w:t>Указ</w:t>
        </w:r>
      </w:hyperlink>
      <w:r>
        <w:t xml:space="preserve"> Президента РФ от 19 сентября 2017 </w:t>
      </w:r>
      <w:r>
        <w:t>г. N 431</w:t>
      </w:r>
    </w:p>
    <w:bookmarkEnd w:id="109"/>
    <w:p w:rsidR="00000000" w:rsidRDefault="00D75125">
      <w:r>
        <w:t xml:space="preserve">14. Руководители территориальных органов федеральных государственных органов, специально уполномоченные должностными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перечня.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75125">
      <w:pPr>
        <w:pStyle w:val="a7"/>
      </w:pPr>
      <w:bookmarkStart w:id="110" w:name="sub_1015"/>
      <w:r>
        <w:t>Перечень доп</w:t>
      </w:r>
      <w:r>
        <w:t xml:space="preserve">олнен пунктом 15 с 19 сентября 2017 г. - </w:t>
      </w:r>
      <w:hyperlink r:id="rId126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10"/>
    <w:p w:rsidR="00000000" w:rsidRDefault="00D75125">
      <w:r>
        <w:t>15. Прокуроры субъектов Российской Федерации, приравненные к ним прокуроры специализированных пр</w:t>
      </w:r>
      <w:r>
        <w:t>окуратур.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75125">
      <w:pPr>
        <w:pStyle w:val="a7"/>
      </w:pPr>
      <w:bookmarkStart w:id="111" w:name="sub_1016"/>
      <w:r>
        <w:t xml:space="preserve">Перечень дополнен пунктом 16 с 19 сентября 2017 г. - </w:t>
      </w:r>
      <w:hyperlink r:id="rId127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11"/>
    <w:p w:rsidR="00000000" w:rsidRDefault="00D75125">
      <w:r>
        <w:t>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</w:t>
      </w:r>
      <w:r>
        <w:t>митета Российской Федерации.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75125">
      <w:pPr>
        <w:pStyle w:val="a7"/>
      </w:pPr>
      <w:bookmarkStart w:id="112" w:name="sub_1017"/>
      <w:r>
        <w:t xml:space="preserve">Перечень дополнен пунктом 17 с 30 октября 2018 г. - </w:t>
      </w:r>
      <w:hyperlink r:id="rId128" w:history="1">
        <w:r>
          <w:rPr>
            <w:rStyle w:val="a4"/>
          </w:rPr>
          <w:t>Указ</w:t>
        </w:r>
      </w:hyperlink>
      <w:r>
        <w:t xml:space="preserve"> Президента России от 30 октября </w:t>
      </w:r>
      <w:r>
        <w:lastRenderedPageBreak/>
        <w:t>2018 г. N 621</w:t>
      </w:r>
    </w:p>
    <w:bookmarkEnd w:id="112"/>
    <w:p w:rsidR="00000000" w:rsidRDefault="00D75125">
      <w:r>
        <w:t>17. Председатели фед</w:t>
      </w:r>
      <w:r>
        <w:t>еральных судов общей юрисдикции и федеральных арбитражных судов.</w:t>
      </w:r>
    </w:p>
    <w:p w:rsidR="00000000" w:rsidRDefault="00D75125"/>
    <w:p w:rsidR="00000000" w:rsidRDefault="00D75125">
      <w:pPr>
        <w:pStyle w:val="1"/>
      </w:pPr>
      <w:bookmarkStart w:id="113" w:name="sub_2000"/>
      <w:r>
        <w:t>Положение</w:t>
      </w:r>
      <w:r>
        <w:br/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</w:t>
        </w:r>
        <w:r>
          <w:rPr>
            <w:rStyle w:val="a4"/>
            <w:b w:val="0"/>
            <w:bCs w:val="0"/>
          </w:rPr>
          <w:t>м</w:t>
        </w:r>
      </w:hyperlink>
      <w:r>
        <w:t xml:space="preserve"> Президента Российской Федерации от 2 апреля 2013 г. N 309)</w:t>
      </w:r>
    </w:p>
    <w:bookmarkEnd w:id="113"/>
    <w:p w:rsidR="00000000" w:rsidRDefault="00D75125">
      <w:pPr>
        <w:pStyle w:val="ab"/>
      </w:pPr>
      <w:r>
        <w:t>С изменениями и дополнениями от:</w:t>
      </w:r>
    </w:p>
    <w:p w:rsidR="00000000" w:rsidRDefault="00D75125">
      <w:pPr>
        <w:pStyle w:val="a9"/>
      </w:pPr>
      <w:r>
        <w:t>6 июня 2013 г., 25 июля 2014 г., 8 июня 2016 г., 9 октября 2017 г., 13 мая 2019 г.</w:t>
      </w:r>
    </w:p>
    <w:p w:rsidR="00000000" w:rsidRDefault="00D75125"/>
    <w:p w:rsidR="00000000" w:rsidRDefault="00D75125">
      <w:bookmarkStart w:id="114" w:name="sub_2001"/>
      <w:r>
        <w:t>1. Настоящее Положение определяет порядок направления запро</w:t>
      </w:r>
      <w:r>
        <w:t xml:space="preserve">сов в Федеральную службу по финансовому мониторингу в соответствии со </w:t>
      </w:r>
      <w:hyperlink r:id="rId129" w:history="1">
        <w:r>
          <w:rPr>
            <w:rStyle w:val="a4"/>
          </w:rPr>
          <w:t>статьей 8.1</w:t>
        </w:r>
      </w:hyperlink>
      <w:r>
        <w:t xml:space="preserve"> Федерального закона от 7 августа 2001 г. N 115-ФЗ "О противодействии легализации (отмыванию) доходов, полученны</w:t>
      </w:r>
      <w:r>
        <w:t>х преступным путем, и финансированию терроризма" при осуществлении проверок в целях противодействия коррупции (далее - запросы).</w:t>
      </w:r>
    </w:p>
    <w:p w:rsidR="00000000" w:rsidRDefault="00D75125">
      <w:bookmarkStart w:id="115" w:name="sub_2002"/>
      <w:bookmarkEnd w:id="114"/>
      <w:r>
        <w:t>2. Руководитель Администрации Президента Российской Федерации либо уполномоченное им должностное лицо Администр</w:t>
      </w:r>
      <w:r>
        <w:t>ации Президента Российской Федерации направляет запросы в отношении:</w:t>
      </w:r>
    </w:p>
    <w:p w:rsidR="00000000" w:rsidRDefault="00D75125">
      <w:bookmarkStart w:id="116" w:name="sub_2021"/>
      <w:bookmarkEnd w:id="115"/>
      <w:r>
        <w:t xml:space="preserve">а) лиц, названных в </w:t>
      </w:r>
      <w:hyperlink r:id="rId130" w:history="1">
        <w:r>
          <w:rPr>
            <w:rStyle w:val="a4"/>
          </w:rPr>
          <w:t>подпункте "а" пункта 1</w:t>
        </w:r>
      </w:hyperlink>
      <w:r>
        <w:t xml:space="preserve"> Положения о порядке рассмотрения президиумом Совета при Президен</w:t>
      </w:r>
      <w:r>
        <w:t>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</w:t>
      </w:r>
      <w:r>
        <w:t xml:space="preserve"> урегулирования конфликта интересов, а также некоторых обращений граждан, утвержденного </w:t>
      </w:r>
      <w:hyperlink r:id="rId13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</w:t>
      </w:r>
      <w:r>
        <w:t>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17" w:name="sub_2022"/>
      <w:bookmarkEnd w:id="116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17"/>
    <w:p w:rsidR="00000000" w:rsidRDefault="00D75125">
      <w:pPr>
        <w:pStyle w:val="a7"/>
      </w:pPr>
      <w:r>
        <w:t xml:space="preserve">Подпункт "б" изменен с 13 мая 2019 г. - </w:t>
      </w:r>
      <w:hyperlink r:id="rId132" w:history="1">
        <w:r>
          <w:rPr>
            <w:rStyle w:val="a4"/>
          </w:rPr>
          <w:t>Указ</w:t>
        </w:r>
      </w:hyperlink>
      <w:r>
        <w:t xml:space="preserve"> Президента России от 13 мая 2019 г. N 217</w:t>
      </w:r>
    </w:p>
    <w:p w:rsidR="00000000" w:rsidRDefault="00D75125">
      <w:pPr>
        <w:pStyle w:val="a7"/>
      </w:pPr>
      <w:hyperlink r:id="rId133" w:history="1">
        <w:r>
          <w:rPr>
            <w:rStyle w:val="a4"/>
          </w:rPr>
          <w:t>См. предыдущую редакцию</w:t>
        </w:r>
      </w:hyperlink>
    </w:p>
    <w:p w:rsidR="00000000" w:rsidRDefault="00D75125">
      <w:r>
        <w:t>б) граждан, претендующих на замещение:</w:t>
      </w:r>
    </w:p>
    <w:p w:rsidR="00000000" w:rsidRDefault="00D75125">
      <w:r>
        <w:t>должности заместителя Председателя Центрального банка Российской Федерации;</w:t>
      </w:r>
    </w:p>
    <w:p w:rsidR="00000000" w:rsidRDefault="00D75125">
      <w:r>
        <w:t>должности члена Совета директоров Центрального банка Российской Федерации;</w:t>
      </w:r>
    </w:p>
    <w:p w:rsidR="00000000" w:rsidRDefault="00D75125">
      <w:r>
        <w:t>должностей в государственных корпорация</w:t>
      </w:r>
      <w:r>
        <w:t>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</w:t>
      </w:r>
      <w:r>
        <w:t>ствляются Президентом Российской Федерации;</w:t>
      </w:r>
    </w:p>
    <w:p w:rsidR="00000000" w:rsidRDefault="00D75125"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</w:t>
      </w:r>
      <w:r>
        <w:t>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D75125">
      <w:bookmarkStart w:id="118" w:name="sub_20226"/>
      <w:r>
        <w:t>должности главного финансового уполномоченного;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19" w:name="sub_2023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D75125">
      <w:pPr>
        <w:pStyle w:val="a7"/>
      </w:pPr>
      <w:r>
        <w:t xml:space="preserve">Подпункт "в" изменен с 9 октября 2017 г. - </w:t>
      </w:r>
      <w:hyperlink r:id="rId134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D75125">
      <w:pPr>
        <w:pStyle w:val="a7"/>
      </w:pPr>
      <w:hyperlink r:id="rId135" w:history="1">
        <w:r>
          <w:rPr>
            <w:rStyle w:val="a4"/>
          </w:rPr>
          <w:t>См. предыдущую редакцию</w:t>
        </w:r>
      </w:hyperlink>
    </w:p>
    <w:p w:rsidR="00000000" w:rsidRDefault="00D75125">
      <w:r>
        <w:lastRenderedPageBreak/>
        <w:t xml:space="preserve">в) лиц, </w:t>
      </w:r>
      <w:r>
        <w:t xml:space="preserve">замещающих должности, указанные в </w:t>
      </w:r>
      <w:hyperlink w:anchor="sub_2022" w:history="1">
        <w:r>
          <w:rPr>
            <w:rStyle w:val="a4"/>
          </w:rPr>
          <w:t>подпункте "б"</w:t>
        </w:r>
      </w:hyperlink>
      <w:r>
        <w:t xml:space="preserve"> настоящего пункта, а также лиц, замещающих должность атамана войскового казачьего общества, внесенного в государственный реестр казачьих обществ в Российской Федерации;</w:t>
      </w:r>
    </w:p>
    <w:p w:rsidR="00000000" w:rsidRDefault="00D75125">
      <w:bookmarkStart w:id="120" w:name="sub_2024"/>
      <w:r>
        <w:t>г) су</w:t>
      </w:r>
      <w:r>
        <w:t xml:space="preserve">пруг (супругов) и несовершеннолетних детей граждан и лиц, указанных в </w:t>
      </w:r>
      <w:hyperlink w:anchor="sub_202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D75125">
      <w:bookmarkStart w:id="121" w:name="sub_2003"/>
      <w:bookmarkEnd w:id="120"/>
      <w:r>
        <w:t>3. Генеральный прокурор Российской Федерации направляет запросы в отношении граждан, претендую</w:t>
      </w:r>
      <w:r>
        <w:t>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</w:t>
      </w:r>
      <w:r>
        <w:t>есовершеннолетних детей.</w:t>
      </w:r>
    </w:p>
    <w:p w:rsidR="00000000" w:rsidRDefault="00D75125">
      <w:bookmarkStart w:id="122" w:name="sub_2004"/>
      <w:bookmarkEnd w:id="121"/>
      <w:r>
        <w:t>4. 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</w:t>
      </w:r>
      <w:r>
        <w:t>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D75125">
      <w:bookmarkStart w:id="123" w:name="sub_2005"/>
      <w:bookmarkEnd w:id="122"/>
      <w:r>
        <w:t>5. Заместитель Председателя Правительства</w:t>
      </w:r>
      <w:r>
        <w:t xml:space="preserve"> Российской Федерации 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000000" w:rsidRDefault="00D75125">
      <w:bookmarkStart w:id="124" w:name="sub_2051"/>
      <w:bookmarkEnd w:id="123"/>
      <w:r>
        <w:t>а) граждан, претендующих на замещение:</w:t>
      </w:r>
    </w:p>
    <w:bookmarkEnd w:id="124"/>
    <w:p w:rsidR="00000000" w:rsidRDefault="00D75125">
      <w: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D75125">
      <w:r>
        <w:t>должностей в Пенс</w:t>
      </w:r>
      <w:r>
        <w:t>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</w:t>
      </w:r>
      <w:r>
        <w:t>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</w:t>
      </w:r>
    </w:p>
    <w:p w:rsidR="00000000" w:rsidRDefault="00D75125">
      <w:r>
        <w:t>отдельны</w:t>
      </w:r>
      <w:r>
        <w:t>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</w:t>
      </w:r>
      <w:r>
        <w:t>анов, назначение на которые и освобождение от которых осуществляются Правительством Российской Федерации;</w:t>
      </w:r>
    </w:p>
    <w:p w:rsidR="00000000" w:rsidRDefault="00D75125">
      <w:bookmarkStart w:id="125" w:name="sub_2052"/>
      <w:r>
        <w:t xml:space="preserve">б) лиц, замещающих должности, указанные в </w:t>
      </w:r>
      <w:hyperlink w:anchor="sub_205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D75125">
      <w:bookmarkStart w:id="126" w:name="sub_2053"/>
      <w:bookmarkEnd w:id="125"/>
      <w:r>
        <w:t>в) супруг (супругов) и не</w:t>
      </w:r>
      <w:r>
        <w:t xml:space="preserve">совершеннолетних детей граждан и лиц, указанных в </w:t>
      </w:r>
      <w:hyperlink w:anchor="sub_20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27" w:name="sub_20051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D75125">
      <w:pPr>
        <w:pStyle w:val="a7"/>
      </w:pPr>
      <w:r>
        <w:fldChar w:fldCharType="begin"/>
      </w:r>
      <w:r>
        <w:instrText>HYPERLINK "http://ivo.garant.ru/document?id=70292464&amp;sub=42"</w:instrText>
      </w:r>
      <w:r>
        <w:fldChar w:fldCharType="separate"/>
      </w:r>
      <w:r>
        <w:rPr>
          <w:rStyle w:val="a4"/>
        </w:rPr>
        <w:t>Ук</w:t>
      </w:r>
      <w:r>
        <w:rPr>
          <w:rStyle w:val="a4"/>
        </w:rPr>
        <w:t>азом</w:t>
      </w:r>
      <w:r>
        <w:fldChar w:fldCharType="end"/>
      </w:r>
      <w:r>
        <w:t xml:space="preserve"> Президента РФ от 6 июня 2013 г. N 546 Положение дополнено пунктом 5.1</w:t>
      </w:r>
    </w:p>
    <w:p w:rsidR="00000000" w:rsidRDefault="00D75125">
      <w:r>
        <w:t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</w:t>
      </w:r>
      <w:r>
        <w:t>ти, органы государственной власти субъектов Российской Федерации, выборах главы муниципального района или главы городского округа.</w:t>
      </w:r>
    </w:p>
    <w:p w:rsidR="00000000" w:rsidRDefault="00D75125">
      <w:pPr>
        <w:pStyle w:val="a6"/>
        <w:rPr>
          <w:color w:val="000000"/>
          <w:sz w:val="16"/>
          <w:szCs w:val="16"/>
        </w:rPr>
      </w:pPr>
      <w:bookmarkStart w:id="128" w:name="sub_20052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D75125">
      <w:pPr>
        <w:pStyle w:val="a7"/>
      </w:pPr>
      <w:r>
        <w:fldChar w:fldCharType="begin"/>
      </w:r>
      <w:r>
        <w:instrText>HYPERLINK "http://ivo.garant.ru/document?id=71317660&amp;sub=1"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</w:t>
      </w:r>
      <w:r>
        <w:t>оссии от 8 июня 2016 г. N 273 Положение дополнено пунктом 5.2</w:t>
      </w:r>
    </w:p>
    <w:p w:rsidR="00000000" w:rsidRDefault="00D75125">
      <w:r>
        <w:t>5.2. 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</w:t>
      </w:r>
      <w:r>
        <w:t xml:space="preserve"> претендующих на занятие должностей судей, лиц, занимающих указанные должности, их супруг (супругов) и несовершеннолетних детей.</w:t>
      </w:r>
    </w:p>
    <w:p w:rsidR="00000000" w:rsidRDefault="00D75125">
      <w:bookmarkStart w:id="129" w:name="sub_2006"/>
      <w:r>
        <w:t xml:space="preserve">6. Руководители федеральных органов исполнительной власти, уполномоченных на </w:t>
      </w:r>
      <w:r>
        <w:lastRenderedPageBreak/>
        <w:t>осуществление оперативно-разыскной деятель</w:t>
      </w:r>
      <w:r>
        <w:t>ности, направляют запросы в отношении:</w:t>
      </w:r>
    </w:p>
    <w:p w:rsidR="00000000" w:rsidRDefault="00D75125">
      <w:bookmarkStart w:id="130" w:name="sub_2061"/>
      <w:bookmarkEnd w:id="129"/>
      <w:r>
        <w:t>а) 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</w:t>
      </w:r>
      <w:r>
        <w:t>сполнительной власти;</w:t>
      </w:r>
    </w:p>
    <w:p w:rsidR="00000000" w:rsidRDefault="00D75125">
      <w:bookmarkStart w:id="131" w:name="sub_2062"/>
      <w:bookmarkEnd w:id="130"/>
      <w:r>
        <w:t xml:space="preserve">б) лиц, замещающих должности, указанные в </w:t>
      </w:r>
      <w:hyperlink w:anchor="sub_206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D75125">
      <w:bookmarkStart w:id="132" w:name="sub_2063"/>
      <w:bookmarkEnd w:id="131"/>
      <w:r>
        <w:t xml:space="preserve">в) супруг (супругов) и несовершеннолетних детей граждан и лиц, указанных в </w:t>
      </w:r>
      <w:hyperlink w:anchor="sub_2061" w:history="1">
        <w:r>
          <w:rPr>
            <w:rStyle w:val="a4"/>
          </w:rPr>
          <w:t>под</w:t>
        </w:r>
        <w:r>
          <w:rPr>
            <w:rStyle w:val="a4"/>
          </w:rPr>
          <w:t>пунктах "а"</w:t>
        </w:r>
      </w:hyperlink>
      <w:r>
        <w:t xml:space="preserve"> и </w:t>
      </w:r>
      <w:hyperlink w:anchor="sub_2062" w:history="1">
        <w:r>
          <w:rPr>
            <w:rStyle w:val="a4"/>
          </w:rPr>
          <w:t>"б"</w:t>
        </w:r>
      </w:hyperlink>
      <w:r>
        <w:t xml:space="preserve"> настоящего пункта;</w:t>
      </w:r>
    </w:p>
    <w:p w:rsidR="00000000" w:rsidRDefault="00D75125">
      <w:bookmarkStart w:id="133" w:name="sub_2064"/>
      <w:bookmarkEnd w:id="132"/>
      <w:r>
        <w:t xml:space="preserve">г) лиц, указанных в запросах о проведении оперативно-разыскных мероприятий по основаниям, предусмотренным </w:t>
      </w:r>
      <w:hyperlink r:id="rId136" w:history="1">
        <w:r>
          <w:rPr>
            <w:rStyle w:val="a4"/>
          </w:rPr>
          <w:t>частью </w:t>
        </w:r>
        <w:r>
          <w:rPr>
            <w:rStyle w:val="a4"/>
          </w:rPr>
          <w:t>третьей статьи 7</w:t>
        </w:r>
      </w:hyperlink>
      <w:r>
        <w:t xml:space="preserve"> Федерального закона от 12 августа 1995 г. N 144-ФЗ "Об оперативно-розыскной деятельности", направленных в установленном порядке:</w:t>
      </w:r>
    </w:p>
    <w:p w:rsidR="00000000" w:rsidRDefault="00D75125">
      <w:bookmarkStart w:id="134" w:name="sub_2642"/>
      <w:bookmarkEnd w:id="133"/>
      <w:r>
        <w:t>Председателем Совета Федерации Федерального Собрания Российской Федерации;</w:t>
      </w:r>
    </w:p>
    <w:bookmarkEnd w:id="134"/>
    <w:p w:rsidR="00000000" w:rsidRDefault="00D75125">
      <w:r>
        <w:t>Председа</w:t>
      </w:r>
      <w:r>
        <w:t>телем Государственной Думы Федерального Собрания Российской Федерации;</w:t>
      </w:r>
    </w:p>
    <w:p w:rsidR="00000000" w:rsidRDefault="00D75125">
      <w:r>
        <w:t>Председателем Конституционного Суда Российской Федерации;</w:t>
      </w:r>
    </w:p>
    <w:p w:rsidR="00000000" w:rsidRDefault="00D75125">
      <w:r>
        <w:t>Председателем Верховного Суда Российской Федерации;</w:t>
      </w:r>
    </w:p>
    <w:p w:rsidR="00000000" w:rsidRDefault="00D75125">
      <w:bookmarkStart w:id="135" w:name="sub_20646"/>
      <w:r>
        <w:t xml:space="preserve">Абзац шестой </w:t>
      </w:r>
      <w:hyperlink r:id="rId137" w:history="1">
        <w:r>
          <w:rPr>
            <w:rStyle w:val="a4"/>
          </w:rPr>
          <w:t>утратил силу</w:t>
        </w:r>
      </w:hyperlink>
      <w:r>
        <w:t xml:space="preserve"> с 6 августа 2014 г.;</w:t>
      </w:r>
    </w:p>
    <w:bookmarkEnd w:id="135"/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75125">
      <w:pPr>
        <w:pStyle w:val="a7"/>
      </w:pPr>
      <w:r>
        <w:t xml:space="preserve">См. текст </w:t>
      </w:r>
      <w:hyperlink r:id="rId138" w:history="1">
        <w:r>
          <w:rPr>
            <w:rStyle w:val="a4"/>
          </w:rPr>
          <w:t>абзаца шестого подпункта "г"</w:t>
        </w:r>
      </w:hyperlink>
    </w:p>
    <w:p w:rsidR="00000000" w:rsidRDefault="00D75125">
      <w:bookmarkStart w:id="136" w:name="sub_20647"/>
      <w:r>
        <w:t xml:space="preserve">абзац седьмой </w:t>
      </w:r>
      <w:hyperlink r:id="rId139" w:history="1">
        <w:r>
          <w:rPr>
            <w:rStyle w:val="a4"/>
          </w:rPr>
          <w:t>утратил силу</w:t>
        </w:r>
      </w:hyperlink>
      <w:r>
        <w:t>;</w:t>
      </w:r>
    </w:p>
    <w:bookmarkEnd w:id="136"/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75125">
      <w:pPr>
        <w:pStyle w:val="a7"/>
      </w:pPr>
      <w:r>
        <w:t xml:space="preserve">См. текст </w:t>
      </w:r>
      <w:hyperlink r:id="rId140" w:history="1">
        <w:r>
          <w:rPr>
            <w:rStyle w:val="a4"/>
          </w:rPr>
          <w:t>абзаца седьмого подпункта "г"</w:t>
        </w:r>
      </w:hyperlink>
    </w:p>
    <w:p w:rsidR="00000000" w:rsidRDefault="00D75125">
      <w:r>
        <w:t>Генеральным директором Судебного департамента при Верховном Суде Российской Федерации;</w:t>
      </w:r>
    </w:p>
    <w:p w:rsidR="00000000" w:rsidRDefault="00D75125">
      <w:r>
        <w:t>Председателем Счетной палаты Российской Федерации;</w:t>
      </w:r>
    </w:p>
    <w:p w:rsidR="00000000" w:rsidRDefault="00D75125">
      <w:r>
        <w:t>Председателем Центрального банка Российской Федерации;</w:t>
      </w:r>
    </w:p>
    <w:p w:rsidR="00000000" w:rsidRDefault="00D75125">
      <w:r>
        <w:t>руководителями иных федеральных государственных органов;</w:t>
      </w:r>
    </w:p>
    <w:p w:rsidR="00000000" w:rsidRDefault="00D75125">
      <w:r>
        <w:t>высшими должностными лицами (руководителями высших исполнительных органов государственной вл</w:t>
      </w:r>
      <w:r>
        <w:t>асти) субъектов Российской Федерации;</w:t>
      </w:r>
    </w:p>
    <w:p w:rsidR="00000000" w:rsidRDefault="00D75125">
      <w: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D75125">
      <w:r>
        <w:t>руководителями Пенсионного фонда Российской Федерации, Фонда социального страхования Российской Федерации</w:t>
      </w:r>
      <w:r>
        <w:t>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D75125">
      <w:r>
        <w:t xml:space="preserve">специально уполномоченными заместителями лиц, указанных в </w:t>
      </w:r>
      <w:hyperlink w:anchor="sub_2642" w:history="1">
        <w:r>
          <w:rPr>
            <w:rStyle w:val="a4"/>
          </w:rPr>
          <w:t>абзацах второ</w:t>
        </w:r>
        <w:r>
          <w:rPr>
            <w:rStyle w:val="a4"/>
          </w:rPr>
          <w:t>м - тринадцатом</w:t>
        </w:r>
      </w:hyperlink>
      <w:r>
        <w:t xml:space="preserve"> настоящего подпункта.</w:t>
      </w:r>
    </w:p>
    <w:p w:rsidR="00000000" w:rsidRDefault="00D75125"/>
    <w:p w:rsidR="00000000" w:rsidRDefault="00D75125">
      <w:pPr>
        <w:ind w:firstLine="698"/>
        <w:jc w:val="right"/>
      </w:pPr>
      <w:bookmarkStart w:id="13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 N 309</w:t>
      </w:r>
    </w:p>
    <w:bookmarkEnd w:id="137"/>
    <w:p w:rsidR="00000000" w:rsidRDefault="00D75125"/>
    <w:p w:rsidR="00000000" w:rsidRDefault="00D75125">
      <w:pPr>
        <w:pStyle w:val="1"/>
      </w:pPr>
      <w:r>
        <w:t>Перечень</w:t>
      </w:r>
      <w:r>
        <w:br/>
        <w:t xml:space="preserve"> изменений, вносимых в акты Президента Российской Федерации</w:t>
      </w:r>
    </w:p>
    <w:p w:rsidR="00000000" w:rsidRDefault="00D75125"/>
    <w:p w:rsidR="00000000" w:rsidRDefault="00D75125">
      <w:bookmarkStart w:id="138" w:name="sub_10001"/>
      <w:r>
        <w:t xml:space="preserve">1. </w:t>
      </w:r>
      <w:hyperlink r:id="rId141" w:history="1">
        <w:r>
          <w:rPr>
            <w:rStyle w:val="a4"/>
          </w:rPr>
          <w:t>Подпункт "а" пункта 7</w:t>
        </w:r>
      </w:hyperlink>
      <w:r>
        <w:t xml:space="preserve"> Указа Президента Российской Федерации от 19 мая 2008 г. N 815 "О мерах по противодействию коррупции" (Собрание законодательства Российской Федерации, 2008, N 21, ст. 2429; 2010, N 27, </w:t>
      </w:r>
      <w:r>
        <w:t xml:space="preserve">ст. 3446; 2012, N 32, ст. 4481) дополнить </w:t>
      </w:r>
      <w:hyperlink r:id="rId142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D75125">
      <w:bookmarkStart w:id="139" w:name="sub_716"/>
      <w:bookmarkEnd w:id="138"/>
      <w:r>
        <w:t xml:space="preserve">"по решению Президента Российской Федерации или Руководителя Администрации </w:t>
      </w:r>
      <w:r>
        <w:lastRenderedPageBreak/>
        <w:t>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</w:t>
      </w:r>
      <w:r>
        <w:t>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D75125">
      <w:bookmarkStart w:id="140" w:name="sub_10002"/>
      <w:bookmarkEnd w:id="139"/>
      <w:r>
        <w:t xml:space="preserve">2. </w:t>
      </w:r>
      <w:hyperlink r:id="rId143" w:history="1">
        <w:r>
          <w:rPr>
            <w:rStyle w:val="a4"/>
          </w:rPr>
          <w:t>Абзац второй пункта 7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</w:t>
      </w:r>
      <w:r>
        <w:t xml:space="preserve">венного характера, утвержденного </w:t>
      </w:r>
      <w:hyperlink r:id="rId1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</w:t>
      </w:r>
      <w:r>
        <w:t>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1391), изложить в следующей р</w:t>
      </w:r>
      <w:r>
        <w:t>едакции:</w:t>
      </w:r>
    </w:p>
    <w:p w:rsidR="00000000" w:rsidRDefault="00D75125">
      <w:bookmarkStart w:id="141" w:name="sub_10072"/>
      <w:bookmarkEnd w:id="140"/>
      <w:r>
        <w:t xml:space="preserve"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</w:t>
      </w:r>
      <w:r>
        <w:t>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</w:t>
      </w:r>
      <w:r>
        <w:t xml:space="preserve">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</w:t>
      </w:r>
      <w:r>
        <w:t>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</w:t>
      </w:r>
      <w:r>
        <w:t>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000000" w:rsidRDefault="00D75125">
      <w:bookmarkStart w:id="142" w:name="sub_10003"/>
      <w:bookmarkEnd w:id="141"/>
      <w:r>
        <w:t xml:space="preserve">3. </w:t>
      </w:r>
      <w:hyperlink r:id="rId145" w:history="1">
        <w:r>
          <w:rPr>
            <w:rStyle w:val="a4"/>
          </w:rPr>
          <w:t>Утратил силу</w:t>
        </w:r>
      </w:hyperlink>
      <w:r>
        <w:t>.</w:t>
      </w:r>
    </w:p>
    <w:bookmarkEnd w:id="142"/>
    <w:p w:rsidR="00000000" w:rsidRDefault="00D751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75125">
      <w:pPr>
        <w:pStyle w:val="a7"/>
      </w:pPr>
      <w:r>
        <w:t xml:space="preserve">См. текст </w:t>
      </w:r>
      <w:hyperlink r:id="rId146" w:history="1">
        <w:r>
          <w:rPr>
            <w:rStyle w:val="a4"/>
          </w:rPr>
          <w:t>пункта 3</w:t>
        </w:r>
      </w:hyperlink>
    </w:p>
    <w:p w:rsidR="00000000" w:rsidRDefault="00D75125">
      <w:bookmarkStart w:id="143" w:name="sub_10004"/>
      <w:r>
        <w:t xml:space="preserve">4. В </w:t>
      </w:r>
      <w:hyperlink r:id="rId147" w:history="1">
        <w:r>
          <w:rPr>
            <w:rStyle w:val="a4"/>
          </w:rPr>
          <w:t>Положении</w:t>
        </w:r>
      </w:hyperlink>
      <w:r>
        <w:t xml:space="preserve"> о проверке достове</w:t>
      </w:r>
      <w:r>
        <w:t>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</w:t>
      </w:r>
      <w:r>
        <w:t xml:space="preserve">ю, утвержденном </w:t>
      </w:r>
      <w:hyperlink r:id="rId14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</w:t>
      </w:r>
      <w:r>
        <w:t>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</w:t>
      </w:r>
      <w:r>
        <w:t xml:space="preserve"> N 27, ст. 3446; N 30, ст. 4070; 2012, N 12, ст. 1391):</w:t>
      </w:r>
    </w:p>
    <w:p w:rsidR="00000000" w:rsidRDefault="00D75125">
      <w:bookmarkStart w:id="144" w:name="sub_10041"/>
      <w:bookmarkEnd w:id="143"/>
      <w:r>
        <w:t xml:space="preserve">а) в </w:t>
      </w:r>
      <w:hyperlink r:id="rId149" w:history="1">
        <w:r>
          <w:rPr>
            <w:rStyle w:val="a4"/>
          </w:rPr>
          <w:t>абзаце первом пункта 4</w:t>
        </w:r>
      </w:hyperlink>
      <w:r>
        <w:t xml:space="preserve"> слова "Министра Российской Федерации - Руководителя Аппарата Правительства Российской Федерац</w:t>
      </w:r>
      <w:r>
        <w:t>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 - Руководителя Аппарата Правительства Российской Федерации";</w:t>
      </w:r>
    </w:p>
    <w:p w:rsidR="00000000" w:rsidRDefault="00D75125">
      <w:bookmarkStart w:id="145" w:name="sub_10042"/>
      <w:bookmarkEnd w:id="144"/>
      <w:r>
        <w:t>б) до</w:t>
      </w:r>
      <w:r>
        <w:t xml:space="preserve">полнить </w:t>
      </w:r>
      <w:hyperlink r:id="rId150" w:history="1">
        <w:r>
          <w:rPr>
            <w:rStyle w:val="a4"/>
          </w:rPr>
          <w:t>пунктами 5.1</w:t>
        </w:r>
      </w:hyperlink>
      <w:r>
        <w:t xml:space="preserve"> и </w:t>
      </w:r>
      <w:hyperlink r:id="rId151" w:history="1">
        <w:r>
          <w:rPr>
            <w:rStyle w:val="a4"/>
          </w:rPr>
          <w:t>5.2</w:t>
        </w:r>
      </w:hyperlink>
      <w:r>
        <w:t xml:space="preserve"> следующего содержания:</w:t>
      </w:r>
    </w:p>
    <w:p w:rsidR="00000000" w:rsidRDefault="00D75125">
      <w:bookmarkStart w:id="146" w:name="sub_1051"/>
      <w:bookmarkEnd w:id="145"/>
      <w:r>
        <w:t>"5.1. По решению Президента Российской Федерации, Руководителя Ад</w:t>
      </w:r>
      <w:r>
        <w:t xml:space="preserve">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</w:t>
      </w:r>
      <w:r>
        <w:lastRenderedPageBreak/>
        <w:t>осуществлять проверку:</w:t>
      </w:r>
    </w:p>
    <w:p w:rsidR="00000000" w:rsidRDefault="00D75125">
      <w:bookmarkStart w:id="147" w:name="sub_1511"/>
      <w:bookmarkEnd w:id="146"/>
      <w:r>
        <w:t>а) достоверности и полноты сведе</w:t>
      </w:r>
      <w:r>
        <w:t>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</w:t>
      </w:r>
      <w:r>
        <w:t>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D75125">
      <w:bookmarkStart w:id="148" w:name="sub_1512"/>
      <w:bookmarkEnd w:id="147"/>
      <w:r>
        <w:t>б) достоверности и полноты сведений о</w:t>
      </w:r>
      <w:r>
        <w:t xml:space="preserve">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00000" w:rsidRDefault="00D75125">
      <w:bookmarkStart w:id="149" w:name="sub_1513"/>
      <w:bookmarkEnd w:id="148"/>
      <w:r>
        <w:t>в) соблюдения лицами, замещающими должности, указанные в подпункте </w:t>
      </w:r>
      <w:r>
        <w:t>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D75125">
      <w:bookmarkStart w:id="150" w:name="sub_1052"/>
      <w:bookmarkEnd w:id="149"/>
      <w:r>
        <w:t>5.2. Проверка, предусмотренная пунктом 5.1 настоящего Положения, может проводиться нез</w:t>
      </w:r>
      <w:r>
        <w:t>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D75125">
      <w:bookmarkStart w:id="151" w:name="sub_10043"/>
      <w:bookmarkEnd w:id="150"/>
      <w:r>
        <w:t xml:space="preserve">в) в </w:t>
      </w:r>
      <w:hyperlink r:id="rId152" w:history="1">
        <w:r>
          <w:rPr>
            <w:rStyle w:val="a4"/>
          </w:rPr>
          <w:t>пункте 16</w:t>
        </w:r>
      </w:hyperlink>
      <w:r>
        <w:t>:</w:t>
      </w:r>
    </w:p>
    <w:bookmarkStart w:id="152" w:name="sub_10431"/>
    <w:bookmarkEnd w:id="151"/>
    <w:p w:rsidR="00000000" w:rsidRDefault="00D75125">
      <w:r>
        <w:fldChar w:fldCharType="begin"/>
      </w:r>
      <w:r>
        <w:instrText>HYPERLINK "http://ivo.ga</w:instrText>
      </w:r>
      <w:r>
        <w:instrText>rant.ru/document?id=96300&amp;sub=1163"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D75125">
      <w:bookmarkStart w:id="153" w:name="sub_10432"/>
      <w:bookmarkEnd w:id="152"/>
      <w:r>
        <w:t xml:space="preserve">дополнить </w:t>
      </w:r>
      <w:hyperlink r:id="rId153" w:history="1">
        <w:r>
          <w:rPr>
            <w:rStyle w:val="a4"/>
          </w:rPr>
          <w:t>подпунктом "</w:t>
        </w:r>
        <w:r>
          <w:rPr>
            <w:rStyle w:val="a4"/>
          </w:rPr>
          <w:t>е.1"</w:t>
        </w:r>
      </w:hyperlink>
      <w:r>
        <w:t xml:space="preserve"> следующего содержания:</w:t>
      </w:r>
    </w:p>
    <w:p w:rsidR="00000000" w:rsidRDefault="00D75125">
      <w:bookmarkStart w:id="154" w:name="sub_11661"/>
      <w:bookmarkEnd w:id="153"/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D75125">
      <w:bookmarkStart w:id="155" w:name="sub_10044"/>
      <w:bookmarkEnd w:id="154"/>
      <w:r>
        <w:t xml:space="preserve">г) </w:t>
      </w:r>
      <w:hyperlink r:id="rId154" w:history="1">
        <w:r>
          <w:rPr>
            <w:rStyle w:val="a4"/>
          </w:rPr>
          <w:t>абзац</w:t>
        </w:r>
        <w:r>
          <w:rPr>
            <w:rStyle w:val="a4"/>
          </w:rPr>
          <w:t xml:space="preserve"> первый пункта 18</w:t>
        </w:r>
      </w:hyperlink>
      <w:r>
        <w:t xml:space="preserve"> изложить в следующей редакции:</w:t>
      </w:r>
    </w:p>
    <w:p w:rsidR="00000000" w:rsidRDefault="00D75125">
      <w:bookmarkStart w:id="156" w:name="sub_1018"/>
      <w:bookmarkEnd w:id="155"/>
      <w:r>
        <w:t>"18.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</w:t>
      </w:r>
      <w:r>
        <w:t>м, направляются:";</w:t>
      </w:r>
    </w:p>
    <w:p w:rsidR="00000000" w:rsidRDefault="00D75125">
      <w:bookmarkStart w:id="157" w:name="sub_10045"/>
      <w:bookmarkEnd w:id="156"/>
      <w:r>
        <w:t xml:space="preserve">д) дополнить </w:t>
      </w:r>
      <w:hyperlink r:id="rId155" w:history="1">
        <w:r>
          <w:rPr>
            <w:rStyle w:val="a4"/>
          </w:rPr>
          <w:t>пунктом 18.1</w:t>
        </w:r>
      </w:hyperlink>
      <w:r>
        <w:t xml:space="preserve"> следующего содержания:</w:t>
      </w:r>
    </w:p>
    <w:p w:rsidR="00000000" w:rsidRDefault="00D75125">
      <w:bookmarkStart w:id="158" w:name="sub_10181"/>
      <w:bookmarkEnd w:id="157"/>
      <w:r>
        <w:t>"18.1. Запросы в кредитные организации, налоговые органы Российской Федерации и органы, ос</w:t>
      </w:r>
      <w:r>
        <w:t>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Федерации.".</w:t>
      </w:r>
    </w:p>
    <w:p w:rsidR="00000000" w:rsidRDefault="00D75125">
      <w:bookmarkStart w:id="159" w:name="sub_10005"/>
      <w:bookmarkEnd w:id="158"/>
      <w:r>
        <w:t>5.</w:t>
      </w:r>
      <w:r>
        <w:t xml:space="preserve"> В </w:t>
      </w:r>
      <w:hyperlink r:id="rId156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</w:t>
      </w:r>
      <w:r>
        <w:t xml:space="preserve">нные должности Российской Федерации, и соблюдения ограничений лицами, замещающими государственные должности Российской Федерации, утвержденном </w:t>
      </w:r>
      <w:hyperlink r:id="rId15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</w:t>
      </w:r>
      <w:r>
        <w:t>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</w:t>
      </w:r>
      <w:r>
        <w:t>ий лицами, замещающими государственные должности Российской Федерации" (Собрание законодательства Российской Федерации, 2009, N 39, ст. 4589; 2010, N 3, ст. 274; N 27, ст. 3446; 2011, N 4, ст. 572; 2012, N 12, ст. 1391):</w:t>
      </w:r>
    </w:p>
    <w:p w:rsidR="00000000" w:rsidRDefault="00D75125">
      <w:bookmarkStart w:id="160" w:name="sub_10051"/>
      <w:bookmarkEnd w:id="159"/>
      <w:r>
        <w:t xml:space="preserve">а) в </w:t>
      </w:r>
      <w:hyperlink r:id="rId158" w:history="1">
        <w:r>
          <w:rPr>
            <w:rStyle w:val="a4"/>
          </w:rPr>
          <w:t>подпункте "а" пункта 1</w:t>
        </w:r>
      </w:hyperlink>
      <w:r>
        <w:t xml:space="preserve"> слова "Министра Российской Федерации - Руководителя Аппарата Правительства Российской Федерации" заменить словами "Заместителя Председателя Правительства Российской Федерации - Руково</w:t>
      </w:r>
      <w:r>
        <w:t>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в федеральном округе, Министра Российской Федерации - полномочного представителя Пр</w:t>
      </w:r>
      <w:r>
        <w:t>езидента Российской Федерации в федеральном округе";</w:t>
      </w:r>
    </w:p>
    <w:p w:rsidR="00000000" w:rsidRDefault="00D75125">
      <w:bookmarkStart w:id="161" w:name="sub_10052"/>
      <w:bookmarkEnd w:id="160"/>
      <w:r>
        <w:t xml:space="preserve">б) </w:t>
      </w:r>
      <w:hyperlink r:id="rId159" w:history="1">
        <w:r>
          <w:rPr>
            <w:rStyle w:val="a4"/>
          </w:rPr>
          <w:t>абзац первый пункта 2</w:t>
        </w:r>
      </w:hyperlink>
      <w:r>
        <w:t xml:space="preserve"> изложить в следующей редакции:</w:t>
      </w:r>
    </w:p>
    <w:p w:rsidR="00000000" w:rsidRDefault="00D75125">
      <w:bookmarkStart w:id="162" w:name="sub_1002"/>
      <w:bookmarkEnd w:id="161"/>
      <w:r>
        <w:lastRenderedPageBreak/>
        <w:t>"2. Проверка осуществляется Управлением Президента</w:t>
      </w:r>
      <w:r>
        <w:t xml:space="preserve">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Правительства </w:t>
      </w:r>
      <w:r>
        <w:t>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D75125">
      <w:bookmarkStart w:id="163" w:name="sub_10053"/>
      <w:bookmarkEnd w:id="162"/>
      <w:r>
        <w:t xml:space="preserve">в) дополнить </w:t>
      </w:r>
      <w:hyperlink r:id="rId160" w:history="1">
        <w:r>
          <w:rPr>
            <w:rStyle w:val="a4"/>
          </w:rPr>
          <w:t>пунктами 2.1</w:t>
        </w:r>
      </w:hyperlink>
      <w:r>
        <w:t xml:space="preserve"> и </w:t>
      </w:r>
      <w:hyperlink r:id="rId161" w:history="1">
        <w:r>
          <w:rPr>
            <w:rStyle w:val="a4"/>
          </w:rPr>
          <w:t>2.2</w:t>
        </w:r>
      </w:hyperlink>
      <w:r>
        <w:t xml:space="preserve"> следующего содержания:</w:t>
      </w:r>
    </w:p>
    <w:p w:rsidR="00000000" w:rsidRDefault="00D75125">
      <w:bookmarkStart w:id="164" w:name="sub_10021"/>
      <w:bookmarkEnd w:id="163"/>
      <w:r>
        <w:t>"2.1. По решению Президента Российской Федерации, Руководителя Администрации Президента Российской Федерации либо сп</w:t>
      </w:r>
      <w:r>
        <w:t>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D75125">
      <w:bookmarkStart w:id="165" w:name="sub_1211"/>
      <w:bookmarkEnd w:id="164"/>
      <w:r>
        <w:t>а) достоверности и полноты сведений о доходах, расходах, об имуществе и обязательс</w:t>
      </w:r>
      <w:r>
        <w:t>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</w:t>
      </w:r>
      <w:r>
        <w:t>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D75125">
      <w:bookmarkStart w:id="166" w:name="sub_1212"/>
      <w:bookmarkEnd w:id="165"/>
      <w:r>
        <w:t>б) достоверности и полноты сведений о доходах, расходах, об имуществе и обязательствах имущественного хар</w:t>
      </w:r>
      <w:r>
        <w:t>актера, представляемых лицами, замещающими должности, указанные в подпункте "а" настоящего пункта;</w:t>
      </w:r>
    </w:p>
    <w:p w:rsidR="00000000" w:rsidRDefault="00D75125">
      <w:bookmarkStart w:id="167" w:name="sub_1213"/>
      <w:bookmarkEnd w:id="166"/>
      <w:r>
        <w:t>в) соблюдения лицами, замещающими должности, указанные в подпункте "а" настоящего пункта, их супругами и несовершеннолетними детьми установле</w:t>
      </w:r>
      <w:r>
        <w:t>нных для них запретов и ограничений, а также исполнения ими своих обязанностей.</w:t>
      </w:r>
    </w:p>
    <w:p w:rsidR="00000000" w:rsidRDefault="00D75125">
      <w:bookmarkStart w:id="168" w:name="sub_10022"/>
      <w:bookmarkEnd w:id="167"/>
      <w:r>
        <w:t xml:space="preserve">2.2. Проверка, предусмотренная пунктом 2.1 настоящего Положения, может проводиться независимо от проверок, осуществляемых подразделениями, должностными лицами </w:t>
      </w:r>
      <w:r>
        <w:t>либо комиссиями иных органов и организаций.";</w:t>
      </w:r>
    </w:p>
    <w:p w:rsidR="00000000" w:rsidRDefault="00D75125">
      <w:bookmarkStart w:id="169" w:name="sub_10054"/>
      <w:bookmarkEnd w:id="168"/>
      <w:r>
        <w:t xml:space="preserve">г) в </w:t>
      </w:r>
      <w:hyperlink r:id="rId162" w:history="1">
        <w:r>
          <w:rPr>
            <w:rStyle w:val="a4"/>
          </w:rPr>
          <w:t>подпункте "г" пункта 7</w:t>
        </w:r>
      </w:hyperlink>
      <w:r>
        <w:t xml:space="preserve"> слова "запрос в органы" заменить словами "запросы (кроме запросов в кредитные организации, налоговые о</w:t>
      </w:r>
      <w:r>
        <w:t>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D75125">
      <w:bookmarkStart w:id="170" w:name="sub_10055"/>
      <w:bookmarkEnd w:id="169"/>
      <w:r>
        <w:t xml:space="preserve">д) дополнить </w:t>
      </w:r>
      <w:hyperlink r:id="rId163" w:history="1">
        <w:r>
          <w:rPr>
            <w:rStyle w:val="a4"/>
          </w:rPr>
          <w:t>пунктом 7.1</w:t>
        </w:r>
      </w:hyperlink>
      <w:r>
        <w:t xml:space="preserve"> следующего сод</w:t>
      </w:r>
      <w:r>
        <w:t>ержания:</w:t>
      </w:r>
    </w:p>
    <w:p w:rsidR="00000000" w:rsidRDefault="00D75125">
      <w:bookmarkStart w:id="171" w:name="sub_10071"/>
      <w:bookmarkEnd w:id="170"/>
      <w: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</w:t>
      </w:r>
      <w:r>
        <w:t>ральных государственных органов, перечень которых утвержден Президентом Российской Федерации.";</w:t>
      </w:r>
    </w:p>
    <w:p w:rsidR="00000000" w:rsidRDefault="00D75125">
      <w:bookmarkStart w:id="172" w:name="sub_10056"/>
      <w:bookmarkEnd w:id="171"/>
      <w:r>
        <w:t xml:space="preserve">е) в </w:t>
      </w:r>
      <w:hyperlink r:id="rId164" w:history="1">
        <w:r>
          <w:rPr>
            <w:rStyle w:val="a4"/>
          </w:rPr>
          <w:t>пункте 8</w:t>
        </w:r>
      </w:hyperlink>
      <w:r>
        <w:t>:</w:t>
      </w:r>
    </w:p>
    <w:bookmarkStart w:id="173" w:name="sub_10561"/>
    <w:bookmarkEnd w:id="172"/>
    <w:p w:rsidR="00000000" w:rsidRDefault="00D75125">
      <w:r>
        <w:fldChar w:fldCharType="begin"/>
      </w:r>
      <w:r>
        <w:instrText>HYPERLINK "http://ivo.garant.ru/document?id=963</w:instrText>
      </w:r>
      <w:r>
        <w:instrText>01&amp;sub=1083"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D75125">
      <w:bookmarkStart w:id="174" w:name="sub_10562"/>
      <w:bookmarkEnd w:id="173"/>
      <w:r>
        <w:t xml:space="preserve">дополнить </w:t>
      </w:r>
      <w:hyperlink r:id="rId165" w:history="1">
        <w:r>
          <w:rPr>
            <w:rStyle w:val="a4"/>
          </w:rPr>
          <w:t>подпунктом "е.1"</w:t>
        </w:r>
      </w:hyperlink>
      <w:r>
        <w:t xml:space="preserve"> следующего соде</w:t>
      </w:r>
      <w:r>
        <w:t>ржания:</w:t>
      </w:r>
    </w:p>
    <w:p w:rsidR="00000000" w:rsidRDefault="00D75125">
      <w:bookmarkStart w:id="175" w:name="sub_10861"/>
      <w:bookmarkEnd w:id="174"/>
      <w:r>
        <w:t>"е.1) идентификационный номер налогоплательщика (в случае направления запроса в налоговые органы Российской Федерации);".</w:t>
      </w:r>
    </w:p>
    <w:p w:rsidR="00000000" w:rsidRDefault="00D75125">
      <w:bookmarkStart w:id="176" w:name="sub_10006"/>
      <w:bookmarkEnd w:id="175"/>
      <w:r>
        <w:t xml:space="preserve">6. В </w:t>
      </w:r>
      <w:hyperlink r:id="rId166" w:history="1">
        <w:r>
          <w:rPr>
            <w:rStyle w:val="a4"/>
          </w:rPr>
          <w:t>Положении</w:t>
        </w:r>
      </w:hyperlink>
      <w:r>
        <w:t xml:space="preserve"> о комиссиях п</w:t>
      </w:r>
      <w:r>
        <w:t xml:space="preserve">о соблюдению требований к служебному поведению федеральных государственных служащих и урегулированию конфликта интересов, утвержденном </w:t>
      </w:r>
      <w:hyperlink r:id="rId16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</w:t>
      </w:r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1391):</w:t>
      </w:r>
    </w:p>
    <w:p w:rsidR="00000000" w:rsidRDefault="00D75125">
      <w:bookmarkStart w:id="177" w:name="sub_10061"/>
      <w:bookmarkEnd w:id="176"/>
      <w:r>
        <w:t xml:space="preserve">а) </w:t>
      </w:r>
      <w:hyperlink r:id="rId168" w:history="1">
        <w:r>
          <w:rPr>
            <w:rStyle w:val="a4"/>
          </w:rPr>
          <w:t>пункт 16</w:t>
        </w:r>
      </w:hyperlink>
      <w:r>
        <w:t xml:space="preserve"> дополнить </w:t>
      </w:r>
      <w:hyperlink r:id="rId169" w:history="1">
        <w:r>
          <w:rPr>
            <w:rStyle w:val="a4"/>
          </w:rPr>
          <w:t>подпунктом "г"</w:t>
        </w:r>
      </w:hyperlink>
      <w:r>
        <w:t xml:space="preserve"> следующего содержания:</w:t>
      </w:r>
    </w:p>
    <w:p w:rsidR="00000000" w:rsidRDefault="00D75125">
      <w:bookmarkStart w:id="178" w:name="sub_10164"/>
      <w:bookmarkEnd w:id="177"/>
      <w: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</w:t>
      </w:r>
      <w:r>
        <w:lastRenderedPageBreak/>
        <w:t>сведений, предусмотренных частью 1 статьи 3 Федерального закона от 3 декабря 2012 г. N 230-ФЗ</w:t>
      </w:r>
      <w:r>
        <w:t xml:space="preserve">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доходам");";</w:t>
      </w:r>
    </w:p>
    <w:p w:rsidR="00000000" w:rsidRDefault="00D75125">
      <w:bookmarkStart w:id="179" w:name="sub_10062"/>
      <w:bookmarkEnd w:id="178"/>
      <w:r>
        <w:t xml:space="preserve">б) дополнить </w:t>
      </w:r>
      <w:hyperlink r:id="rId170" w:history="1">
        <w:r>
          <w:rPr>
            <w:rStyle w:val="a4"/>
          </w:rPr>
          <w:t>пунктом 25.1</w:t>
        </w:r>
      </w:hyperlink>
      <w:r>
        <w:t xml:space="preserve"> следующего содержания:</w:t>
      </w:r>
    </w:p>
    <w:p w:rsidR="00000000" w:rsidRDefault="00D75125">
      <w:bookmarkStart w:id="180" w:name="sub_1251"/>
      <w:bookmarkEnd w:id="179"/>
      <w:r>
        <w:t>"25.1. По итогам рассмотрения вопроса, указанного в подпункте "г" пункта 16 настоящего Положения, комиссия принимает одно из с</w:t>
      </w:r>
      <w:r>
        <w:t>ледующих решений:</w:t>
      </w:r>
    </w:p>
    <w:p w:rsidR="00000000" w:rsidRDefault="00D75125">
      <w:bookmarkStart w:id="181" w:name="sub_12511"/>
      <w:bookmarkEnd w:id="180"/>
      <w:r>
        <w:t>а)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</w:t>
      </w:r>
      <w:r>
        <w:t>дам", являются достоверными и полными;</w:t>
      </w:r>
    </w:p>
    <w:p w:rsidR="00000000" w:rsidRDefault="00D75125">
      <w:bookmarkStart w:id="182" w:name="sub_12512"/>
      <w:bookmarkEnd w:id="181"/>
      <w:r>
        <w:t>б)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государственные должнос</w:t>
      </w:r>
      <w:r>
        <w:t xml:space="preserve">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</w:t>
      </w:r>
      <w:r>
        <w:t>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000000" w:rsidRDefault="00D75125">
      <w:bookmarkStart w:id="183" w:name="sub_10063"/>
      <w:bookmarkEnd w:id="182"/>
      <w:r>
        <w:t xml:space="preserve">в) </w:t>
      </w:r>
      <w:hyperlink r:id="rId171" w:history="1">
        <w:r>
          <w:rPr>
            <w:rStyle w:val="a4"/>
          </w:rPr>
          <w:t>пункт 26</w:t>
        </w:r>
      </w:hyperlink>
      <w:r>
        <w:t xml:space="preserve"> изложить в следующей редакции:</w:t>
      </w:r>
    </w:p>
    <w:p w:rsidR="00000000" w:rsidRDefault="00D75125">
      <w:bookmarkStart w:id="184" w:name="sub_1026"/>
      <w:bookmarkEnd w:id="183"/>
      <w:r>
        <w:t>"26. По итогам рассмотрения вопросов, указанных в подпунктах "а", "б" и "г" пункта 16 настоящего Положения, при наличии к тому оснований комиссия может принять иное решение, чем это предусмотрено пунктами 22</w:t>
      </w:r>
      <w:r>
        <w:t xml:space="preserve"> - 25 и 25.1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D75125">
      <w:bookmarkStart w:id="185" w:name="sub_10007"/>
      <w:bookmarkEnd w:id="184"/>
      <w:r>
        <w:t xml:space="preserve">7. </w:t>
      </w:r>
      <w:hyperlink r:id="rId172" w:history="1">
        <w:r>
          <w:rPr>
            <w:rStyle w:val="a4"/>
          </w:rPr>
          <w:t>Пункт 1</w:t>
        </w:r>
      </w:hyperlink>
      <w:r>
        <w:t xml:space="preserve"> Положения о порядке рассмотрения </w:t>
      </w:r>
      <w:r>
        <w:t>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</w:t>
      </w:r>
      <w:r>
        <w:t xml:space="preserve">льной государственной службы, и урегулирования конфликта интересов, а также некоторых обращений граждан, утвержденного </w:t>
      </w:r>
      <w:hyperlink r:id="rId17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</w:t>
      </w:r>
      <w:r>
        <w:t xml:space="preserve">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 9, ст. 1223), дополнить </w:t>
      </w:r>
      <w:hyperlink r:id="rId174" w:history="1">
        <w:r>
          <w:rPr>
            <w:rStyle w:val="a4"/>
          </w:rPr>
          <w:t>подпунктом "а.1"</w:t>
        </w:r>
      </w:hyperlink>
      <w:r>
        <w:t xml:space="preserve"> следующего содержания:</w:t>
      </w:r>
    </w:p>
    <w:p w:rsidR="00000000" w:rsidRDefault="00D75125">
      <w:bookmarkStart w:id="186" w:name="sub_1011"/>
      <w:bookmarkEnd w:id="185"/>
      <w:r>
        <w:t>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</w:t>
      </w:r>
      <w:r>
        <w:t>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</w:t>
      </w:r>
      <w:r>
        <w:t>том Российской Федерации и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</w:t>
      </w:r>
      <w:r>
        <w:t>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</w:t>
      </w:r>
      <w:r>
        <w:t>мотренных подпунктом "а" настоящего пункта;".</w:t>
      </w:r>
    </w:p>
    <w:bookmarkEnd w:id="186"/>
    <w:p w:rsidR="00D75125" w:rsidRDefault="00D75125"/>
    <w:sectPr w:rsidR="00D7512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6B"/>
    <w:rsid w:val="00C93B6B"/>
    <w:rsid w:val="00D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581384&amp;sub=1000" TargetMode="External"/><Relationship Id="rId117" Type="http://schemas.openxmlformats.org/officeDocument/2006/relationships/hyperlink" Target="http://ivo.garant.ru/document?id=70171682&amp;sub=2" TargetMode="External"/><Relationship Id="rId21" Type="http://schemas.openxmlformats.org/officeDocument/2006/relationships/hyperlink" Target="http://ivo.garant.ru/document?id=57647384&amp;sub=4" TargetMode="External"/><Relationship Id="rId42" Type="http://schemas.openxmlformats.org/officeDocument/2006/relationships/hyperlink" Target="http://ivo.garant.ru/document?id=57953534&amp;sub=10" TargetMode="External"/><Relationship Id="rId47" Type="http://schemas.openxmlformats.org/officeDocument/2006/relationships/hyperlink" Target="http://ivo.garant.ru/document?id=96300&amp;sub=101" TargetMode="External"/><Relationship Id="rId63" Type="http://schemas.openxmlformats.org/officeDocument/2006/relationships/hyperlink" Target="http://ivo.garant.ru/document?id=96300&amp;sub=0" TargetMode="External"/><Relationship Id="rId68" Type="http://schemas.openxmlformats.org/officeDocument/2006/relationships/hyperlink" Target="http://ivo.garant.ru/document?id=10004229&amp;sub=73" TargetMode="External"/><Relationship Id="rId84" Type="http://schemas.openxmlformats.org/officeDocument/2006/relationships/hyperlink" Target="http://ivo.garant.ru/document?id=96300&amp;sub=101" TargetMode="External"/><Relationship Id="rId89" Type="http://schemas.openxmlformats.org/officeDocument/2006/relationships/hyperlink" Target="http://ivo.garant.ru/document?id=71699196&amp;sub=0" TargetMode="External"/><Relationship Id="rId112" Type="http://schemas.openxmlformats.org/officeDocument/2006/relationships/hyperlink" Target="http://ivo.garant.ru/document?id=12064203&amp;sub=2" TargetMode="External"/><Relationship Id="rId133" Type="http://schemas.openxmlformats.org/officeDocument/2006/relationships/hyperlink" Target="http://ivo.garant.ru/document?id=77576507&amp;sub=2022" TargetMode="External"/><Relationship Id="rId138" Type="http://schemas.openxmlformats.org/officeDocument/2006/relationships/hyperlink" Target="http://ivo.garant.ru/document?id=57648321&amp;sub=20646" TargetMode="External"/><Relationship Id="rId154" Type="http://schemas.openxmlformats.org/officeDocument/2006/relationships/hyperlink" Target="http://ivo.garant.ru/document?id=96300&amp;sub=1018" TargetMode="External"/><Relationship Id="rId159" Type="http://schemas.openxmlformats.org/officeDocument/2006/relationships/hyperlink" Target="http://ivo.garant.ru/document?id=96301&amp;sub=1002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ivo.garant.ru/document?id=98625&amp;sub=1251" TargetMode="External"/><Relationship Id="rId16" Type="http://schemas.openxmlformats.org/officeDocument/2006/relationships/hyperlink" Target="http://ivo.garant.ru/document?id=70581384&amp;sub=80" TargetMode="External"/><Relationship Id="rId107" Type="http://schemas.openxmlformats.org/officeDocument/2006/relationships/hyperlink" Target="http://ivo.garant.ru/document?id=95552&amp;sub=0" TargetMode="External"/><Relationship Id="rId11" Type="http://schemas.openxmlformats.org/officeDocument/2006/relationships/hyperlink" Target="http://ivo.garant.ru/document?id=70581384&amp;sub=1000" TargetMode="External"/><Relationship Id="rId32" Type="http://schemas.openxmlformats.org/officeDocument/2006/relationships/hyperlink" Target="http://ivo.garant.ru/document?id=57651767&amp;sub=0" TargetMode="External"/><Relationship Id="rId37" Type="http://schemas.openxmlformats.org/officeDocument/2006/relationships/hyperlink" Target="http://ivo.garant.ru/document?id=70581384&amp;sub=1000" TargetMode="External"/><Relationship Id="rId53" Type="http://schemas.openxmlformats.org/officeDocument/2006/relationships/hyperlink" Target="http://ivo.garant.ru/document?id=57956015&amp;sub=1501" TargetMode="External"/><Relationship Id="rId58" Type="http://schemas.openxmlformats.org/officeDocument/2006/relationships/hyperlink" Target="http://ivo.garant.ru/document?id=96300&amp;sub=101" TargetMode="External"/><Relationship Id="rId74" Type="http://schemas.openxmlformats.org/officeDocument/2006/relationships/hyperlink" Target="http://ivo.garant.ru/document?id=10064408&amp;sub=701" TargetMode="External"/><Relationship Id="rId79" Type="http://schemas.openxmlformats.org/officeDocument/2006/relationships/hyperlink" Target="http://ivo.garant.ru/document?id=12091964&amp;sub=151" TargetMode="External"/><Relationship Id="rId102" Type="http://schemas.openxmlformats.org/officeDocument/2006/relationships/hyperlink" Target="http://ivo.garant.ru/document?id=96300&amp;sub=3" TargetMode="External"/><Relationship Id="rId123" Type="http://schemas.openxmlformats.org/officeDocument/2006/relationships/hyperlink" Target="http://ivo.garant.ru/document?id=70171682&amp;sub=0" TargetMode="External"/><Relationship Id="rId128" Type="http://schemas.openxmlformats.org/officeDocument/2006/relationships/hyperlink" Target="http://ivo.garant.ru/document?id=71991738&amp;sub=1" TargetMode="External"/><Relationship Id="rId144" Type="http://schemas.openxmlformats.org/officeDocument/2006/relationships/hyperlink" Target="http://ivo.garant.ru/document?id=95554&amp;sub=0" TargetMode="External"/><Relationship Id="rId149" Type="http://schemas.openxmlformats.org/officeDocument/2006/relationships/hyperlink" Target="http://ivo.garant.ru/document?id=96300&amp;sub=1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?id=57956015&amp;sub=2302" TargetMode="External"/><Relationship Id="rId95" Type="http://schemas.openxmlformats.org/officeDocument/2006/relationships/hyperlink" Target="http://ivo.garant.ru/document?id=95552&amp;sub=0" TargetMode="External"/><Relationship Id="rId160" Type="http://schemas.openxmlformats.org/officeDocument/2006/relationships/hyperlink" Target="http://ivo.garant.ru/document?id=96301&amp;sub=10021" TargetMode="External"/><Relationship Id="rId165" Type="http://schemas.openxmlformats.org/officeDocument/2006/relationships/hyperlink" Target="http://ivo.garant.ru/document?id=96301&amp;sub=10861" TargetMode="External"/><Relationship Id="rId22" Type="http://schemas.openxmlformats.org/officeDocument/2006/relationships/hyperlink" Target="http://ivo.garant.ru/document?id=70581384&amp;sub=1000" TargetMode="External"/><Relationship Id="rId27" Type="http://schemas.openxmlformats.org/officeDocument/2006/relationships/hyperlink" Target="http://ivo.garant.ru/document?id=95554&amp;sub=0" TargetMode="External"/><Relationship Id="rId43" Type="http://schemas.openxmlformats.org/officeDocument/2006/relationships/hyperlink" Target="http://ivo.garant.ru/document?id=96300&amp;sub=101" TargetMode="External"/><Relationship Id="rId48" Type="http://schemas.openxmlformats.org/officeDocument/2006/relationships/hyperlink" Target="http://ivo.garant.ru/document?id=96300&amp;sub=0" TargetMode="External"/><Relationship Id="rId64" Type="http://schemas.openxmlformats.org/officeDocument/2006/relationships/hyperlink" Target="http://ivo.garant.ru/document?id=96300&amp;sub=101" TargetMode="External"/><Relationship Id="rId69" Type="http://schemas.openxmlformats.org/officeDocument/2006/relationships/hyperlink" Target="http://ivo.garant.ru/document?id=96300&amp;sub=101" TargetMode="External"/><Relationship Id="rId113" Type="http://schemas.openxmlformats.org/officeDocument/2006/relationships/hyperlink" Target="http://ivo.garant.ru/document?id=70399600&amp;sub=0" TargetMode="External"/><Relationship Id="rId118" Type="http://schemas.openxmlformats.org/officeDocument/2006/relationships/hyperlink" Target="http://ivo.garant.ru/document?id=57956015&amp;sub=2603" TargetMode="External"/><Relationship Id="rId134" Type="http://schemas.openxmlformats.org/officeDocument/2006/relationships/hyperlink" Target="http://ivo.garant.ru/document?id=71681648&amp;sub=42" TargetMode="External"/><Relationship Id="rId139" Type="http://schemas.openxmlformats.org/officeDocument/2006/relationships/hyperlink" Target="http://ivo.garant.ru/document?id=71317660&amp;sub=2" TargetMode="External"/><Relationship Id="rId80" Type="http://schemas.openxmlformats.org/officeDocument/2006/relationships/hyperlink" Target="http://ivo.garant.ru/document?id=95552&amp;sub=1300" TargetMode="External"/><Relationship Id="rId85" Type="http://schemas.openxmlformats.org/officeDocument/2006/relationships/hyperlink" Target="http://ivo.garant.ru/document?id=96300&amp;sub=0" TargetMode="External"/><Relationship Id="rId150" Type="http://schemas.openxmlformats.org/officeDocument/2006/relationships/hyperlink" Target="http://ivo.garant.ru/document?id=96300&amp;sub=1051" TargetMode="External"/><Relationship Id="rId155" Type="http://schemas.openxmlformats.org/officeDocument/2006/relationships/hyperlink" Target="http://ivo.garant.ru/document?id=96300&amp;sub=10181" TargetMode="External"/><Relationship Id="rId171" Type="http://schemas.openxmlformats.org/officeDocument/2006/relationships/hyperlink" Target="http://ivo.garant.ru/document?id=98625&amp;sub=1026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ivo.garant.ru/document?id=70581384&amp;sub=80" TargetMode="External"/><Relationship Id="rId17" Type="http://schemas.openxmlformats.org/officeDocument/2006/relationships/hyperlink" Target="http://ivo.garant.ru/document?id=57647384&amp;sub=3" TargetMode="External"/><Relationship Id="rId33" Type="http://schemas.openxmlformats.org/officeDocument/2006/relationships/hyperlink" Target="http://ivo.garant.ru/document?id=12006440&amp;sub=10" TargetMode="External"/><Relationship Id="rId38" Type="http://schemas.openxmlformats.org/officeDocument/2006/relationships/hyperlink" Target="http://ivo.garant.ru/document?id=96301&amp;sub=1001" TargetMode="External"/><Relationship Id="rId59" Type="http://schemas.openxmlformats.org/officeDocument/2006/relationships/hyperlink" Target="http://ivo.garant.ru/document?id=96300&amp;sub=0" TargetMode="External"/><Relationship Id="rId103" Type="http://schemas.openxmlformats.org/officeDocument/2006/relationships/hyperlink" Target="http://ivo.garant.ru/document?id=57956015&amp;sub=2402" TargetMode="External"/><Relationship Id="rId108" Type="http://schemas.openxmlformats.org/officeDocument/2006/relationships/hyperlink" Target="http://ivo.garant.ru/document?id=96300&amp;sub=101" TargetMode="External"/><Relationship Id="rId124" Type="http://schemas.openxmlformats.org/officeDocument/2006/relationships/hyperlink" Target="http://ivo.garant.ru/document?id=70250275&amp;sub=0" TargetMode="External"/><Relationship Id="rId129" Type="http://schemas.openxmlformats.org/officeDocument/2006/relationships/hyperlink" Target="http://ivo.garant.ru/document?id=12023862&amp;sub=81" TargetMode="External"/><Relationship Id="rId54" Type="http://schemas.openxmlformats.org/officeDocument/2006/relationships/hyperlink" Target="http://ivo.garant.ru/document?id=96301&amp;sub=1001" TargetMode="External"/><Relationship Id="rId70" Type="http://schemas.openxmlformats.org/officeDocument/2006/relationships/hyperlink" Target="http://ivo.garant.ru/document?id=96300&amp;sub=0" TargetMode="External"/><Relationship Id="rId75" Type="http://schemas.openxmlformats.org/officeDocument/2006/relationships/hyperlink" Target="http://ivo.garant.ru/document?id=71029192&amp;sub=6213" TargetMode="External"/><Relationship Id="rId91" Type="http://schemas.openxmlformats.org/officeDocument/2006/relationships/hyperlink" Target="http://ivo.garant.ru/document?id=5325853&amp;sub=0" TargetMode="External"/><Relationship Id="rId96" Type="http://schemas.openxmlformats.org/officeDocument/2006/relationships/hyperlink" Target="http://ivo.garant.ru/document?id=70598656&amp;sub=1000" TargetMode="External"/><Relationship Id="rId140" Type="http://schemas.openxmlformats.org/officeDocument/2006/relationships/hyperlink" Target="http://ivo.garant.ru/document?id=57312370&amp;sub=20647" TargetMode="External"/><Relationship Id="rId145" Type="http://schemas.openxmlformats.org/officeDocument/2006/relationships/hyperlink" Target="http://ivo.garant.ru/document?id=70308644&amp;sub=34" TargetMode="External"/><Relationship Id="rId161" Type="http://schemas.openxmlformats.org/officeDocument/2006/relationships/hyperlink" Target="http://ivo.garant.ru/document?id=96301&amp;sub=10022" TargetMode="External"/><Relationship Id="rId166" Type="http://schemas.openxmlformats.org/officeDocument/2006/relationships/hyperlink" Target="http://ivo.garant.ru/document?id=98625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0" TargetMode="External"/><Relationship Id="rId23" Type="http://schemas.openxmlformats.org/officeDocument/2006/relationships/hyperlink" Target="http://ivo.garant.ru/document?id=95554&amp;sub=0" TargetMode="External"/><Relationship Id="rId28" Type="http://schemas.openxmlformats.org/officeDocument/2006/relationships/hyperlink" Target="http://ivo.garant.ru/document?id=70581384&amp;sub=80" TargetMode="External"/><Relationship Id="rId49" Type="http://schemas.openxmlformats.org/officeDocument/2006/relationships/hyperlink" Target="http://ivo.garant.ru/document?id=96300&amp;sub=101" TargetMode="External"/><Relationship Id="rId114" Type="http://schemas.openxmlformats.org/officeDocument/2006/relationships/hyperlink" Target="http://ivo.garant.ru/document?id=12064203&amp;sub=133" TargetMode="External"/><Relationship Id="rId119" Type="http://schemas.openxmlformats.org/officeDocument/2006/relationships/hyperlink" Target="http://ivo.garant.ru/document?id=890941&amp;sub=255" TargetMode="External"/><Relationship Id="rId10" Type="http://schemas.openxmlformats.org/officeDocument/2006/relationships/hyperlink" Target="http://ivo.garant.ru/document?id=12064203&amp;sub=80104" TargetMode="External"/><Relationship Id="rId31" Type="http://schemas.openxmlformats.org/officeDocument/2006/relationships/hyperlink" Target="http://ivo.garant.ru/document?id=95554&amp;sub=0" TargetMode="External"/><Relationship Id="rId44" Type="http://schemas.openxmlformats.org/officeDocument/2006/relationships/hyperlink" Target="http://ivo.garant.ru/document?id=96300&amp;sub=0" TargetMode="External"/><Relationship Id="rId52" Type="http://schemas.openxmlformats.org/officeDocument/2006/relationships/hyperlink" Target="http://ivo.garant.ru/document?id=12064203&amp;sub=8071" TargetMode="External"/><Relationship Id="rId60" Type="http://schemas.openxmlformats.org/officeDocument/2006/relationships/hyperlink" Target="http://ivo.garant.ru/document?id=96300&amp;sub=101" TargetMode="External"/><Relationship Id="rId65" Type="http://schemas.openxmlformats.org/officeDocument/2006/relationships/hyperlink" Target="http://ivo.garant.ru/document?id=96300&amp;sub=0" TargetMode="External"/><Relationship Id="rId73" Type="http://schemas.openxmlformats.org/officeDocument/2006/relationships/hyperlink" Target="http://ivo.garant.ru/document?id=10005800&amp;sub=2605" TargetMode="External"/><Relationship Id="rId78" Type="http://schemas.openxmlformats.org/officeDocument/2006/relationships/hyperlink" Target="http://ivo.garant.ru/document?id=12025268&amp;sub=5" TargetMode="External"/><Relationship Id="rId81" Type="http://schemas.openxmlformats.org/officeDocument/2006/relationships/hyperlink" Target="http://ivo.garant.ru/document?id=95552&amp;sub=0" TargetMode="External"/><Relationship Id="rId86" Type="http://schemas.openxmlformats.org/officeDocument/2006/relationships/hyperlink" Target="http://ivo.garant.ru/document?id=12064203&amp;sub=0" TargetMode="External"/><Relationship Id="rId94" Type="http://schemas.openxmlformats.org/officeDocument/2006/relationships/hyperlink" Target="http://ivo.garant.ru/document?id=95552&amp;sub=1300" TargetMode="External"/><Relationship Id="rId99" Type="http://schemas.openxmlformats.org/officeDocument/2006/relationships/hyperlink" Target="http://ivo.garant.ru/document?id=96300&amp;sub=0" TargetMode="External"/><Relationship Id="rId101" Type="http://schemas.openxmlformats.org/officeDocument/2006/relationships/hyperlink" Target="http://ivo.garant.ru/document?id=70171682&amp;sub=0" TargetMode="External"/><Relationship Id="rId122" Type="http://schemas.openxmlformats.org/officeDocument/2006/relationships/hyperlink" Target="http://ivo.garant.ru/document?id=12064203&amp;sub=121" TargetMode="External"/><Relationship Id="rId130" Type="http://schemas.openxmlformats.org/officeDocument/2006/relationships/hyperlink" Target="http://ivo.garant.ru/document?id=12083234&amp;sub=101" TargetMode="External"/><Relationship Id="rId135" Type="http://schemas.openxmlformats.org/officeDocument/2006/relationships/hyperlink" Target="http://ivo.garant.ru/document?id=57330931&amp;sub=2023" TargetMode="External"/><Relationship Id="rId143" Type="http://schemas.openxmlformats.org/officeDocument/2006/relationships/hyperlink" Target="http://ivo.garant.ru/document?id=95554&amp;sub=10072" TargetMode="External"/><Relationship Id="rId148" Type="http://schemas.openxmlformats.org/officeDocument/2006/relationships/hyperlink" Target="http://ivo.garant.ru/document?id=96300&amp;sub=0" TargetMode="External"/><Relationship Id="rId151" Type="http://schemas.openxmlformats.org/officeDocument/2006/relationships/hyperlink" Target="http://ivo.garant.ru/document?id=96300&amp;sub=1052" TargetMode="External"/><Relationship Id="rId156" Type="http://schemas.openxmlformats.org/officeDocument/2006/relationships/hyperlink" Target="http://ivo.garant.ru/document?id=96301&amp;sub=1000" TargetMode="External"/><Relationship Id="rId164" Type="http://schemas.openxmlformats.org/officeDocument/2006/relationships/hyperlink" Target="http://ivo.garant.ru/document?id=96301&amp;sub=1008" TargetMode="External"/><Relationship Id="rId169" Type="http://schemas.openxmlformats.org/officeDocument/2006/relationships/hyperlink" Target="http://ivo.garant.ru/document?id=98625&amp;sub=1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64203&amp;sub=801011" TargetMode="External"/><Relationship Id="rId172" Type="http://schemas.openxmlformats.org/officeDocument/2006/relationships/hyperlink" Target="http://ivo.garant.ru/document?id=12083234&amp;sub=1" TargetMode="External"/><Relationship Id="rId13" Type="http://schemas.openxmlformats.org/officeDocument/2006/relationships/hyperlink" Target="http://ivo.garant.ru/document?id=57647384&amp;sub=2" TargetMode="External"/><Relationship Id="rId18" Type="http://schemas.openxmlformats.org/officeDocument/2006/relationships/hyperlink" Target="http://ivo.garant.ru/document?id=70581384&amp;sub=1000" TargetMode="External"/><Relationship Id="rId39" Type="http://schemas.openxmlformats.org/officeDocument/2006/relationships/hyperlink" Target="http://ivo.garant.ru/document?id=96301&amp;sub=0" TargetMode="External"/><Relationship Id="rId109" Type="http://schemas.openxmlformats.org/officeDocument/2006/relationships/hyperlink" Target="http://ivo.garant.ru/document?id=96300&amp;sub=0" TargetMode="External"/><Relationship Id="rId34" Type="http://schemas.openxmlformats.org/officeDocument/2006/relationships/hyperlink" Target="http://ivo.garant.ru/document?id=12064203&amp;sub=8" TargetMode="External"/><Relationship Id="rId50" Type="http://schemas.openxmlformats.org/officeDocument/2006/relationships/hyperlink" Target="http://ivo.garant.ru/document?id=96300&amp;sub=0" TargetMode="External"/><Relationship Id="rId55" Type="http://schemas.openxmlformats.org/officeDocument/2006/relationships/hyperlink" Target="http://ivo.garant.ru/document?id=96301&amp;sub=0" TargetMode="External"/><Relationship Id="rId76" Type="http://schemas.openxmlformats.org/officeDocument/2006/relationships/hyperlink" Target="http://ivo.garant.ru/document?id=57953534&amp;sub=201" TargetMode="External"/><Relationship Id="rId97" Type="http://schemas.openxmlformats.org/officeDocument/2006/relationships/hyperlink" Target="http://ivo.garant.ru/document?id=71897870&amp;sub=1000" TargetMode="External"/><Relationship Id="rId104" Type="http://schemas.openxmlformats.org/officeDocument/2006/relationships/hyperlink" Target="http://ivo.garant.ru/document?id=98625&amp;sub=1000" TargetMode="External"/><Relationship Id="rId120" Type="http://schemas.openxmlformats.org/officeDocument/2006/relationships/hyperlink" Target="http://ivo.garant.ru/document?id=890941&amp;sub=267462667" TargetMode="External"/><Relationship Id="rId125" Type="http://schemas.openxmlformats.org/officeDocument/2006/relationships/hyperlink" Target="http://ivo.garant.ru/document?id=71668878&amp;sub=61" TargetMode="External"/><Relationship Id="rId141" Type="http://schemas.openxmlformats.org/officeDocument/2006/relationships/hyperlink" Target="http://ivo.garant.ru/document?id=12060468&amp;sub=71" TargetMode="External"/><Relationship Id="rId146" Type="http://schemas.openxmlformats.org/officeDocument/2006/relationships/hyperlink" Target="http://ivo.garant.ru/document?id=57953534&amp;sub=10003" TargetMode="External"/><Relationship Id="rId167" Type="http://schemas.openxmlformats.org/officeDocument/2006/relationships/hyperlink" Target="http://ivo.garant.ru/document?id=98625&amp;sub=0" TargetMode="External"/><Relationship Id="rId7" Type="http://schemas.openxmlformats.org/officeDocument/2006/relationships/hyperlink" Target="http://ivo.garant.ru/document?id=70581384&amp;sub=80" TargetMode="External"/><Relationship Id="rId71" Type="http://schemas.openxmlformats.org/officeDocument/2006/relationships/hyperlink" Target="http://ivo.garant.ru/document?id=71681648&amp;sub=41" TargetMode="External"/><Relationship Id="rId92" Type="http://schemas.openxmlformats.org/officeDocument/2006/relationships/hyperlink" Target="http://ivo.garant.ru/document?id=98625&amp;sub=1000" TargetMode="External"/><Relationship Id="rId162" Type="http://schemas.openxmlformats.org/officeDocument/2006/relationships/hyperlink" Target="http://ivo.garant.ru/document?id=96301&amp;sub=1074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7647384&amp;sub=6" TargetMode="External"/><Relationship Id="rId24" Type="http://schemas.openxmlformats.org/officeDocument/2006/relationships/hyperlink" Target="http://ivo.garant.ru/document?id=70581384&amp;sub=80" TargetMode="External"/><Relationship Id="rId40" Type="http://schemas.openxmlformats.org/officeDocument/2006/relationships/hyperlink" Target="http://ivo.garant.ru/document?id=96300&amp;sub=101" TargetMode="External"/><Relationship Id="rId45" Type="http://schemas.openxmlformats.org/officeDocument/2006/relationships/hyperlink" Target="http://ivo.garant.ru/document?id=96300&amp;sub=101" TargetMode="External"/><Relationship Id="rId66" Type="http://schemas.openxmlformats.org/officeDocument/2006/relationships/hyperlink" Target="http://ivo.garant.ru/document?id=57956015&amp;sub=16" TargetMode="External"/><Relationship Id="rId87" Type="http://schemas.openxmlformats.org/officeDocument/2006/relationships/hyperlink" Target="http://ivo.garant.ru/document?id=70171682&amp;sub=0" TargetMode="External"/><Relationship Id="rId110" Type="http://schemas.openxmlformats.org/officeDocument/2006/relationships/hyperlink" Target="http://ivo.garant.ru/document?id=12064203&amp;sub=0" TargetMode="External"/><Relationship Id="rId115" Type="http://schemas.openxmlformats.org/officeDocument/2006/relationships/hyperlink" Target="http://ivo.garant.ru/document?id=12064203&amp;sub=801" TargetMode="External"/><Relationship Id="rId131" Type="http://schemas.openxmlformats.org/officeDocument/2006/relationships/hyperlink" Target="http://ivo.garant.ru/document?id=12083234&amp;sub=0" TargetMode="External"/><Relationship Id="rId136" Type="http://schemas.openxmlformats.org/officeDocument/2006/relationships/hyperlink" Target="http://ivo.garant.ru/document?id=10004229&amp;sub=730" TargetMode="External"/><Relationship Id="rId157" Type="http://schemas.openxmlformats.org/officeDocument/2006/relationships/hyperlink" Target="http://ivo.garant.ru/document?id=96301&amp;sub=0" TargetMode="External"/><Relationship Id="rId61" Type="http://schemas.openxmlformats.org/officeDocument/2006/relationships/hyperlink" Target="http://ivo.garant.ru/document?id=96300&amp;sub=0" TargetMode="External"/><Relationship Id="rId82" Type="http://schemas.openxmlformats.org/officeDocument/2006/relationships/hyperlink" Target="http://ivo.garant.ru/document?id=5653999&amp;sub=0" TargetMode="External"/><Relationship Id="rId152" Type="http://schemas.openxmlformats.org/officeDocument/2006/relationships/hyperlink" Target="http://ivo.garant.ru/document?id=96300&amp;sub=1016" TargetMode="External"/><Relationship Id="rId173" Type="http://schemas.openxmlformats.org/officeDocument/2006/relationships/hyperlink" Target="http://ivo.garant.ru/document?id=12083234&amp;sub=0" TargetMode="External"/><Relationship Id="rId19" Type="http://schemas.openxmlformats.org/officeDocument/2006/relationships/hyperlink" Target="http://ivo.garant.ru/document?id=95554&amp;sub=0" TargetMode="External"/><Relationship Id="rId14" Type="http://schemas.openxmlformats.org/officeDocument/2006/relationships/hyperlink" Target="http://ivo.garant.ru/document?id=70581384&amp;sub=1000" TargetMode="External"/><Relationship Id="rId30" Type="http://schemas.openxmlformats.org/officeDocument/2006/relationships/hyperlink" Target="http://ivo.garant.ru/document?id=70581384&amp;sub=1000" TargetMode="External"/><Relationship Id="rId35" Type="http://schemas.openxmlformats.org/officeDocument/2006/relationships/hyperlink" Target="http://ivo.garant.ru/document?id=70581384&amp;sub=80" TargetMode="External"/><Relationship Id="rId56" Type="http://schemas.openxmlformats.org/officeDocument/2006/relationships/hyperlink" Target="http://ivo.garant.ru/document?id=96300&amp;sub=101" TargetMode="External"/><Relationship Id="rId77" Type="http://schemas.openxmlformats.org/officeDocument/2006/relationships/hyperlink" Target="http://ivo.garant.ru/document?id=57953534&amp;sub=202" TargetMode="External"/><Relationship Id="rId100" Type="http://schemas.openxmlformats.org/officeDocument/2006/relationships/hyperlink" Target="http://ivo.garant.ru/document?id=12064203&amp;sub=0" TargetMode="External"/><Relationship Id="rId105" Type="http://schemas.openxmlformats.org/officeDocument/2006/relationships/hyperlink" Target="http://ivo.garant.ru/document?id=98625&amp;sub=0" TargetMode="External"/><Relationship Id="rId126" Type="http://schemas.openxmlformats.org/officeDocument/2006/relationships/hyperlink" Target="http://ivo.garant.ru/document?id=71668878&amp;sub=62" TargetMode="External"/><Relationship Id="rId147" Type="http://schemas.openxmlformats.org/officeDocument/2006/relationships/hyperlink" Target="http://ivo.garant.ru/document?id=96300&amp;sub=1000" TargetMode="External"/><Relationship Id="rId168" Type="http://schemas.openxmlformats.org/officeDocument/2006/relationships/hyperlink" Target="http://ivo.garant.ru/document?id=98625&amp;sub=1016" TargetMode="External"/><Relationship Id="rId8" Type="http://schemas.openxmlformats.org/officeDocument/2006/relationships/hyperlink" Target="http://ivo.garant.ru/document?id=57647384&amp;sub=1" TargetMode="External"/><Relationship Id="rId51" Type="http://schemas.openxmlformats.org/officeDocument/2006/relationships/hyperlink" Target="http://ivo.garant.ru/document?id=12064203&amp;sub=807" TargetMode="External"/><Relationship Id="rId72" Type="http://schemas.openxmlformats.org/officeDocument/2006/relationships/hyperlink" Target="http://ivo.garant.ru/document?id=57330931&amp;sub=19" TargetMode="External"/><Relationship Id="rId93" Type="http://schemas.openxmlformats.org/officeDocument/2006/relationships/hyperlink" Target="http://ivo.garant.ru/document?id=98625&amp;sub=0" TargetMode="External"/><Relationship Id="rId98" Type="http://schemas.openxmlformats.org/officeDocument/2006/relationships/hyperlink" Target="http://ivo.garant.ru/document?id=96300&amp;sub=101" TargetMode="External"/><Relationship Id="rId121" Type="http://schemas.openxmlformats.org/officeDocument/2006/relationships/hyperlink" Target="http://ivo.garant.ru/document?id=12006440&amp;sub=10" TargetMode="External"/><Relationship Id="rId142" Type="http://schemas.openxmlformats.org/officeDocument/2006/relationships/hyperlink" Target="http://ivo.garant.ru/document?id=12060468&amp;sub=716" TargetMode="External"/><Relationship Id="rId163" Type="http://schemas.openxmlformats.org/officeDocument/2006/relationships/hyperlink" Target="http://ivo.garant.ru/document?id=96301&amp;sub=1007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vo.garant.ru/document?id=57647384&amp;sub=5" TargetMode="External"/><Relationship Id="rId46" Type="http://schemas.openxmlformats.org/officeDocument/2006/relationships/hyperlink" Target="http://ivo.garant.ru/document?id=96300&amp;sub=0" TargetMode="External"/><Relationship Id="rId67" Type="http://schemas.openxmlformats.org/officeDocument/2006/relationships/hyperlink" Target="http://ivo.garant.ru/document?id=70293118&amp;sub=1" TargetMode="External"/><Relationship Id="rId116" Type="http://schemas.openxmlformats.org/officeDocument/2006/relationships/hyperlink" Target="http://ivo.garant.ru/document?id=12064203&amp;sub=121" TargetMode="External"/><Relationship Id="rId137" Type="http://schemas.openxmlformats.org/officeDocument/2006/relationships/hyperlink" Target="http://ivo.garant.ru/document?id=70603450&amp;sub=2018" TargetMode="External"/><Relationship Id="rId158" Type="http://schemas.openxmlformats.org/officeDocument/2006/relationships/hyperlink" Target="http://ivo.garant.ru/document?id=96301&amp;sub=1101" TargetMode="External"/><Relationship Id="rId20" Type="http://schemas.openxmlformats.org/officeDocument/2006/relationships/hyperlink" Target="http://ivo.garant.ru/document?id=70581384&amp;sub=80" TargetMode="External"/><Relationship Id="rId41" Type="http://schemas.openxmlformats.org/officeDocument/2006/relationships/hyperlink" Target="http://ivo.garant.ru/document?id=96300&amp;sub=0" TargetMode="External"/><Relationship Id="rId62" Type="http://schemas.openxmlformats.org/officeDocument/2006/relationships/hyperlink" Target="http://ivo.garant.ru/document?id=96300&amp;sub=101" TargetMode="External"/><Relationship Id="rId83" Type="http://schemas.openxmlformats.org/officeDocument/2006/relationships/hyperlink" Target="http://ivo.garant.ru/document?id=57651767&amp;sub=0" TargetMode="External"/><Relationship Id="rId88" Type="http://schemas.openxmlformats.org/officeDocument/2006/relationships/hyperlink" Target="http://ivo.garant.ru/document?id=96300&amp;sub=3" TargetMode="External"/><Relationship Id="rId111" Type="http://schemas.openxmlformats.org/officeDocument/2006/relationships/hyperlink" Target="http://ivo.garant.ru/document?id=70171682&amp;sub=0" TargetMode="External"/><Relationship Id="rId132" Type="http://schemas.openxmlformats.org/officeDocument/2006/relationships/hyperlink" Target="http://ivo.garant.ru/document?id=72140894&amp;sub=4" TargetMode="External"/><Relationship Id="rId153" Type="http://schemas.openxmlformats.org/officeDocument/2006/relationships/hyperlink" Target="http://ivo.garant.ru/document?id=96300&amp;sub=11661" TargetMode="External"/><Relationship Id="rId174" Type="http://schemas.openxmlformats.org/officeDocument/2006/relationships/hyperlink" Target="http://ivo.garant.ru/document?id=12083234&amp;sub=1011" TargetMode="External"/><Relationship Id="rId15" Type="http://schemas.openxmlformats.org/officeDocument/2006/relationships/hyperlink" Target="http://ivo.garant.ru/document?id=95553&amp;sub=0" TargetMode="External"/><Relationship Id="rId36" Type="http://schemas.openxmlformats.org/officeDocument/2006/relationships/hyperlink" Target="http://ivo.garant.ru/document?id=57647384&amp;sub=8" TargetMode="External"/><Relationship Id="rId57" Type="http://schemas.openxmlformats.org/officeDocument/2006/relationships/hyperlink" Target="http://ivo.garant.ru/document?id=96300&amp;sub=0" TargetMode="External"/><Relationship Id="rId106" Type="http://schemas.openxmlformats.org/officeDocument/2006/relationships/hyperlink" Target="http://ivo.garant.ru/document?id=95552&amp;sub=1300" TargetMode="External"/><Relationship Id="rId127" Type="http://schemas.openxmlformats.org/officeDocument/2006/relationships/hyperlink" Target="http://ivo.garant.ru/document?id=71668878&amp;sub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12960</Words>
  <Characters>73873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2019-05-17T04:53:00Z</dcterms:created>
  <dcterms:modified xsi:type="dcterms:W3CDTF">2019-05-17T04:53:00Z</dcterms:modified>
</cp:coreProperties>
</file>