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4D" w:rsidRPr="007542D0" w:rsidRDefault="00B0424D" w:rsidP="007542D0">
      <w:pPr>
        <w:spacing w:after="0"/>
        <w:ind w:right="-142"/>
        <w:jc w:val="both"/>
        <w:rPr>
          <w:rFonts w:ascii="Times New Roman" w:hAnsi="Times New Roman"/>
          <w:sz w:val="36"/>
          <w:szCs w:val="36"/>
        </w:rPr>
      </w:pPr>
    </w:p>
    <w:p w:rsidR="007542D0" w:rsidRDefault="00B0424D" w:rsidP="007542D0">
      <w:pPr>
        <w:pStyle w:val="a5"/>
        <w:tabs>
          <w:tab w:val="right" w:pos="426"/>
        </w:tabs>
        <w:ind w:left="426" w:right="-142"/>
        <w:jc w:val="center"/>
        <w:rPr>
          <w:rFonts w:ascii="Times New Roman" w:hAnsi="Times New Roman"/>
          <w:b/>
          <w:sz w:val="36"/>
          <w:szCs w:val="36"/>
        </w:rPr>
      </w:pPr>
      <w:r w:rsidRPr="007542D0">
        <w:rPr>
          <w:rFonts w:ascii="Times New Roman" w:hAnsi="Times New Roman"/>
          <w:b/>
          <w:sz w:val="36"/>
          <w:szCs w:val="36"/>
        </w:rPr>
        <w:t xml:space="preserve">Документы обязательные для предоставления </w:t>
      </w:r>
    </w:p>
    <w:p w:rsidR="00B0424D" w:rsidRPr="007542D0" w:rsidRDefault="007542D0" w:rsidP="007542D0">
      <w:pPr>
        <w:pStyle w:val="a5"/>
        <w:tabs>
          <w:tab w:val="right" w:pos="426"/>
        </w:tabs>
        <w:ind w:left="426" w:right="-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при поступлении в ГКОУ </w:t>
      </w:r>
      <w:r w:rsidRPr="007542D0">
        <w:rPr>
          <w:rFonts w:ascii="Times New Roman" w:hAnsi="Times New Roman"/>
          <w:b/>
          <w:sz w:val="36"/>
          <w:szCs w:val="36"/>
        </w:rPr>
        <w:t>“</w:t>
      </w:r>
      <w:proofErr w:type="spellStart"/>
      <w:r>
        <w:rPr>
          <w:rFonts w:ascii="Times New Roman" w:hAnsi="Times New Roman"/>
          <w:b/>
          <w:sz w:val="36"/>
          <w:szCs w:val="36"/>
        </w:rPr>
        <w:t>Сенрафимовичская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ШИ</w:t>
      </w:r>
      <w:r w:rsidRPr="007542D0">
        <w:rPr>
          <w:rFonts w:ascii="Times New Roman" w:hAnsi="Times New Roman"/>
          <w:b/>
          <w:sz w:val="36"/>
          <w:szCs w:val="36"/>
        </w:rPr>
        <w:t>”</w:t>
      </w:r>
    </w:p>
    <w:p w:rsidR="00B0424D" w:rsidRPr="007542D0" w:rsidRDefault="00B0424D" w:rsidP="007542D0">
      <w:pPr>
        <w:pStyle w:val="a5"/>
        <w:tabs>
          <w:tab w:val="right" w:pos="426"/>
        </w:tabs>
        <w:ind w:left="426" w:right="-142"/>
        <w:jc w:val="both"/>
        <w:rPr>
          <w:rFonts w:ascii="Times New Roman" w:hAnsi="Times New Roman"/>
          <w:sz w:val="36"/>
          <w:szCs w:val="36"/>
        </w:rPr>
      </w:pPr>
    </w:p>
    <w:p w:rsidR="00B0424D" w:rsidRDefault="007542D0" w:rsidP="007542D0">
      <w:pPr>
        <w:pStyle w:val="a5"/>
        <w:numPr>
          <w:ilvl w:val="0"/>
          <w:numId w:val="2"/>
        </w:numPr>
        <w:tabs>
          <w:tab w:val="right" w:pos="426"/>
        </w:tabs>
        <w:ind w:right="-142"/>
        <w:jc w:val="both"/>
        <w:rPr>
          <w:rFonts w:ascii="Times New Roman" w:hAnsi="Times New Roman"/>
          <w:sz w:val="36"/>
          <w:szCs w:val="36"/>
        </w:rPr>
      </w:pPr>
      <w:r w:rsidRPr="007542D0">
        <w:rPr>
          <w:rFonts w:ascii="Times New Roman" w:hAnsi="Times New Roman"/>
          <w:sz w:val="36"/>
          <w:szCs w:val="36"/>
        </w:rPr>
        <w:t>З</w:t>
      </w:r>
      <w:r w:rsidR="00817E8A">
        <w:rPr>
          <w:rFonts w:ascii="Times New Roman" w:hAnsi="Times New Roman"/>
          <w:sz w:val="36"/>
          <w:szCs w:val="36"/>
        </w:rPr>
        <w:t xml:space="preserve">аключение ЦПМПК или </w:t>
      </w:r>
      <w:r w:rsidR="00B0424D" w:rsidRPr="007542D0">
        <w:rPr>
          <w:rFonts w:ascii="Times New Roman" w:hAnsi="Times New Roman"/>
          <w:sz w:val="36"/>
          <w:szCs w:val="36"/>
        </w:rPr>
        <w:t>ТПМПК;</w:t>
      </w:r>
      <w:r w:rsidR="00B0424D" w:rsidRPr="007542D0">
        <w:rPr>
          <w:rFonts w:ascii="Times New Roman" w:hAnsi="Times New Roman"/>
          <w:sz w:val="36"/>
          <w:szCs w:val="36"/>
        </w:rPr>
        <w:t xml:space="preserve"> </w:t>
      </w:r>
    </w:p>
    <w:p w:rsidR="007542D0" w:rsidRPr="007542D0" w:rsidRDefault="007542D0" w:rsidP="007542D0">
      <w:pPr>
        <w:pStyle w:val="a5"/>
        <w:tabs>
          <w:tab w:val="right" w:pos="426"/>
        </w:tabs>
        <w:ind w:left="786" w:right="-142"/>
        <w:jc w:val="both"/>
        <w:rPr>
          <w:rFonts w:ascii="Times New Roman" w:hAnsi="Times New Roman"/>
          <w:sz w:val="36"/>
          <w:szCs w:val="36"/>
        </w:rPr>
      </w:pPr>
    </w:p>
    <w:p w:rsidR="00B0424D" w:rsidRDefault="007542D0" w:rsidP="007542D0">
      <w:pPr>
        <w:pStyle w:val="a5"/>
        <w:numPr>
          <w:ilvl w:val="0"/>
          <w:numId w:val="2"/>
        </w:numPr>
        <w:tabs>
          <w:tab w:val="right" w:pos="426"/>
        </w:tabs>
        <w:ind w:right="-142"/>
        <w:jc w:val="both"/>
        <w:rPr>
          <w:rFonts w:ascii="Times New Roman" w:hAnsi="Times New Roman"/>
          <w:sz w:val="36"/>
          <w:szCs w:val="36"/>
        </w:rPr>
      </w:pPr>
      <w:r w:rsidRPr="007542D0">
        <w:rPr>
          <w:rFonts w:ascii="Times New Roman" w:hAnsi="Times New Roman"/>
          <w:sz w:val="36"/>
          <w:szCs w:val="36"/>
        </w:rPr>
        <w:t>П</w:t>
      </w:r>
      <w:r w:rsidR="00B0424D" w:rsidRPr="007542D0">
        <w:rPr>
          <w:rFonts w:ascii="Times New Roman" w:hAnsi="Times New Roman"/>
          <w:sz w:val="36"/>
          <w:szCs w:val="36"/>
        </w:rPr>
        <w:t>аспорт родителей (закон</w:t>
      </w:r>
      <w:r>
        <w:rPr>
          <w:rFonts w:ascii="Times New Roman" w:hAnsi="Times New Roman"/>
          <w:sz w:val="36"/>
          <w:szCs w:val="36"/>
        </w:rPr>
        <w:t>ных представителей) (оригинал)</w:t>
      </w:r>
      <w:r w:rsidR="00817E8A">
        <w:rPr>
          <w:rFonts w:ascii="Times New Roman" w:hAnsi="Times New Roman"/>
          <w:sz w:val="36"/>
          <w:szCs w:val="36"/>
        </w:rPr>
        <w:t>;</w:t>
      </w:r>
    </w:p>
    <w:p w:rsidR="007542D0" w:rsidRPr="007542D0" w:rsidRDefault="007542D0" w:rsidP="007542D0">
      <w:pPr>
        <w:pStyle w:val="a5"/>
        <w:tabs>
          <w:tab w:val="right" w:pos="426"/>
        </w:tabs>
        <w:ind w:left="786" w:right="-142"/>
        <w:jc w:val="both"/>
        <w:rPr>
          <w:rFonts w:ascii="Times New Roman" w:hAnsi="Times New Roman"/>
          <w:sz w:val="36"/>
          <w:szCs w:val="36"/>
        </w:rPr>
      </w:pPr>
    </w:p>
    <w:p w:rsidR="00B0424D" w:rsidRDefault="007542D0" w:rsidP="007542D0">
      <w:pPr>
        <w:pStyle w:val="a5"/>
        <w:numPr>
          <w:ilvl w:val="0"/>
          <w:numId w:val="2"/>
        </w:numPr>
        <w:tabs>
          <w:tab w:val="right" w:pos="426"/>
        </w:tabs>
        <w:ind w:right="-142"/>
        <w:jc w:val="both"/>
        <w:rPr>
          <w:rFonts w:ascii="Times New Roman" w:hAnsi="Times New Roman"/>
          <w:sz w:val="36"/>
          <w:szCs w:val="36"/>
        </w:rPr>
      </w:pPr>
      <w:r w:rsidRPr="007542D0">
        <w:rPr>
          <w:rFonts w:ascii="Times New Roman" w:hAnsi="Times New Roman"/>
          <w:sz w:val="36"/>
          <w:szCs w:val="36"/>
        </w:rPr>
        <w:t>Заявление</w:t>
      </w:r>
      <w:r w:rsidR="00817E8A">
        <w:rPr>
          <w:rFonts w:ascii="Times New Roman" w:hAnsi="Times New Roman"/>
          <w:sz w:val="36"/>
          <w:szCs w:val="36"/>
        </w:rPr>
        <w:t>;</w:t>
      </w:r>
      <w:r w:rsidR="00B0424D" w:rsidRPr="007542D0">
        <w:rPr>
          <w:rFonts w:ascii="Times New Roman" w:hAnsi="Times New Roman"/>
          <w:sz w:val="36"/>
          <w:szCs w:val="36"/>
        </w:rPr>
        <w:t xml:space="preserve"> </w:t>
      </w:r>
    </w:p>
    <w:p w:rsidR="007542D0" w:rsidRPr="007542D0" w:rsidRDefault="007542D0" w:rsidP="007542D0">
      <w:pPr>
        <w:pStyle w:val="a5"/>
        <w:tabs>
          <w:tab w:val="right" w:pos="426"/>
        </w:tabs>
        <w:ind w:right="-142"/>
        <w:jc w:val="both"/>
        <w:rPr>
          <w:rFonts w:ascii="Times New Roman" w:hAnsi="Times New Roman"/>
          <w:sz w:val="36"/>
          <w:szCs w:val="36"/>
        </w:rPr>
      </w:pPr>
    </w:p>
    <w:p w:rsidR="00B0424D" w:rsidRPr="007542D0" w:rsidRDefault="007542D0" w:rsidP="007542D0">
      <w:pPr>
        <w:pStyle w:val="a5"/>
        <w:numPr>
          <w:ilvl w:val="0"/>
          <w:numId w:val="2"/>
        </w:numPr>
        <w:tabs>
          <w:tab w:val="right" w:pos="426"/>
        </w:tabs>
        <w:ind w:right="-142"/>
        <w:jc w:val="both"/>
        <w:rPr>
          <w:rFonts w:ascii="Times New Roman" w:hAnsi="Times New Roman"/>
          <w:sz w:val="36"/>
          <w:szCs w:val="36"/>
        </w:rPr>
      </w:pPr>
      <w:r w:rsidRPr="007542D0">
        <w:rPr>
          <w:rFonts w:ascii="Times New Roman" w:hAnsi="Times New Roman"/>
          <w:sz w:val="36"/>
          <w:szCs w:val="36"/>
        </w:rPr>
        <w:t>С</w:t>
      </w:r>
      <w:r w:rsidR="00B0424D" w:rsidRPr="007542D0">
        <w:rPr>
          <w:rFonts w:ascii="Times New Roman" w:hAnsi="Times New Roman"/>
          <w:sz w:val="36"/>
          <w:szCs w:val="36"/>
        </w:rPr>
        <w:t>видетельства о рождении ребёнка</w:t>
      </w:r>
      <w:r w:rsidR="00817E8A">
        <w:rPr>
          <w:rFonts w:ascii="Times New Roman" w:hAnsi="Times New Roman"/>
          <w:sz w:val="36"/>
          <w:szCs w:val="36"/>
        </w:rPr>
        <w:t>.</w:t>
      </w:r>
      <w:bookmarkStart w:id="0" w:name="_GoBack"/>
      <w:bookmarkEnd w:id="0"/>
    </w:p>
    <w:p w:rsidR="00B0424D" w:rsidRDefault="00B0424D" w:rsidP="00B0424D">
      <w:pPr>
        <w:pStyle w:val="a5"/>
        <w:tabs>
          <w:tab w:val="right" w:pos="426"/>
        </w:tabs>
        <w:ind w:left="786" w:right="-142"/>
        <w:jc w:val="both"/>
        <w:rPr>
          <w:rFonts w:ascii="Times New Roman" w:hAnsi="Times New Roman"/>
          <w:sz w:val="24"/>
          <w:szCs w:val="24"/>
        </w:rPr>
      </w:pPr>
    </w:p>
    <w:p w:rsidR="00B0424D" w:rsidRPr="007542D0" w:rsidRDefault="00B0424D" w:rsidP="00B0424D">
      <w:pPr>
        <w:pStyle w:val="a5"/>
        <w:tabs>
          <w:tab w:val="right" w:pos="426"/>
        </w:tabs>
        <w:ind w:left="786" w:right="-142"/>
        <w:jc w:val="both"/>
        <w:rPr>
          <w:rFonts w:ascii="Times New Roman" w:hAnsi="Times New Roman"/>
          <w:sz w:val="28"/>
          <w:szCs w:val="28"/>
        </w:rPr>
      </w:pPr>
    </w:p>
    <w:p w:rsidR="00B0424D" w:rsidRPr="007542D0" w:rsidRDefault="00B0424D" w:rsidP="00B0424D">
      <w:pPr>
        <w:pStyle w:val="a5"/>
        <w:tabs>
          <w:tab w:val="right" w:pos="426"/>
        </w:tabs>
        <w:ind w:left="426" w:right="1133"/>
        <w:jc w:val="both"/>
        <w:rPr>
          <w:rFonts w:ascii="Times New Roman" w:hAnsi="Times New Roman"/>
          <w:sz w:val="28"/>
          <w:szCs w:val="28"/>
        </w:rPr>
      </w:pPr>
    </w:p>
    <w:p w:rsidR="007542D0" w:rsidRPr="007542D0" w:rsidRDefault="007542D0" w:rsidP="007542D0">
      <w:pPr>
        <w:pStyle w:val="a5"/>
        <w:numPr>
          <w:ilvl w:val="0"/>
          <w:numId w:val="3"/>
        </w:numPr>
        <w:tabs>
          <w:tab w:val="right" w:pos="426"/>
        </w:tabs>
        <w:ind w:right="1133"/>
        <w:jc w:val="both"/>
        <w:rPr>
          <w:rFonts w:ascii="Times New Roman" w:hAnsi="Times New Roman"/>
          <w:sz w:val="28"/>
          <w:szCs w:val="28"/>
        </w:rPr>
      </w:pPr>
      <w:r w:rsidRPr="007542D0">
        <w:rPr>
          <w:rFonts w:ascii="Times New Roman" w:hAnsi="Times New Roman"/>
          <w:sz w:val="28"/>
          <w:szCs w:val="28"/>
        </w:rPr>
        <w:t>Р</w:t>
      </w:r>
      <w:r w:rsidR="00B0424D" w:rsidRPr="007542D0">
        <w:rPr>
          <w:rFonts w:ascii="Times New Roman" w:hAnsi="Times New Roman"/>
          <w:sz w:val="28"/>
          <w:szCs w:val="28"/>
        </w:rPr>
        <w:t xml:space="preserve">одители детей, которые проживают на территории Волгоградской области, предоставляют оригинал (заверенную копию) и документы, подтверждающие регистрацию ребёнка на территории Волгоградской области. </w:t>
      </w:r>
    </w:p>
    <w:p w:rsidR="007542D0" w:rsidRPr="007542D0" w:rsidRDefault="007542D0" w:rsidP="007542D0">
      <w:pPr>
        <w:pStyle w:val="a5"/>
        <w:tabs>
          <w:tab w:val="right" w:pos="426"/>
        </w:tabs>
        <w:ind w:left="426" w:right="1133"/>
        <w:jc w:val="both"/>
        <w:rPr>
          <w:rFonts w:ascii="Times New Roman" w:hAnsi="Times New Roman"/>
          <w:sz w:val="28"/>
          <w:szCs w:val="28"/>
        </w:rPr>
      </w:pPr>
    </w:p>
    <w:p w:rsidR="00B0424D" w:rsidRPr="007542D0" w:rsidRDefault="00B0424D" w:rsidP="007542D0">
      <w:pPr>
        <w:pStyle w:val="a5"/>
        <w:numPr>
          <w:ilvl w:val="0"/>
          <w:numId w:val="3"/>
        </w:numPr>
        <w:tabs>
          <w:tab w:val="right" w:pos="426"/>
        </w:tabs>
        <w:ind w:right="1133"/>
        <w:jc w:val="both"/>
        <w:rPr>
          <w:rFonts w:ascii="Times New Roman" w:hAnsi="Times New Roman"/>
          <w:sz w:val="28"/>
          <w:szCs w:val="28"/>
        </w:rPr>
      </w:pPr>
      <w:r w:rsidRPr="007542D0">
        <w:rPr>
          <w:rFonts w:ascii="Times New Roman" w:hAnsi="Times New Roman"/>
          <w:sz w:val="28"/>
          <w:szCs w:val="28"/>
        </w:rPr>
        <w:t xml:space="preserve">Родители детей, не зарегистрированных на данной территории, но являющихся российскими гражданами предъявляют оригинал свидетельства о рождении или заверенную копию документа, подтверждающую родство заявителя (или законность представления прав обучающегося). </w:t>
      </w:r>
    </w:p>
    <w:p w:rsidR="007542D0" w:rsidRPr="007542D0" w:rsidRDefault="007542D0" w:rsidP="007542D0">
      <w:pPr>
        <w:pStyle w:val="a5"/>
        <w:tabs>
          <w:tab w:val="right" w:pos="426"/>
        </w:tabs>
        <w:ind w:left="426" w:right="1133"/>
        <w:jc w:val="both"/>
        <w:rPr>
          <w:rFonts w:ascii="Times New Roman" w:hAnsi="Times New Roman"/>
          <w:sz w:val="28"/>
          <w:szCs w:val="28"/>
        </w:rPr>
      </w:pPr>
    </w:p>
    <w:p w:rsidR="00B0424D" w:rsidRPr="007542D0" w:rsidRDefault="00B0424D" w:rsidP="007542D0">
      <w:pPr>
        <w:pStyle w:val="a5"/>
        <w:numPr>
          <w:ilvl w:val="0"/>
          <w:numId w:val="3"/>
        </w:numPr>
        <w:tabs>
          <w:tab w:val="right" w:pos="426"/>
        </w:tabs>
        <w:ind w:right="1133"/>
        <w:jc w:val="both"/>
        <w:rPr>
          <w:rFonts w:ascii="Times New Roman" w:hAnsi="Times New Roman"/>
          <w:sz w:val="28"/>
          <w:szCs w:val="28"/>
        </w:rPr>
      </w:pPr>
      <w:r w:rsidRPr="007542D0">
        <w:rPr>
          <w:rFonts w:ascii="Times New Roman" w:hAnsi="Times New Roman"/>
          <w:sz w:val="28"/>
          <w:szCs w:val="28"/>
        </w:rPr>
        <w:t>Родители (законные представители) ребёнка – иностранного гражданина, не зарегистрированного на закреплённой территории, предоставляют заверенные копии документа, подтверждающего родство заявителя, и документа, подтверждающего права заявителя на пребывание в России;</w:t>
      </w:r>
    </w:p>
    <w:p w:rsidR="00B0424D" w:rsidRPr="007542D0" w:rsidRDefault="00B0424D" w:rsidP="00B0424D">
      <w:pPr>
        <w:ind w:left="426" w:right="1133"/>
        <w:rPr>
          <w:sz w:val="28"/>
          <w:szCs w:val="28"/>
        </w:rPr>
      </w:pPr>
    </w:p>
    <w:sectPr w:rsidR="00B0424D" w:rsidRPr="0075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B66C7"/>
    <w:multiLevelType w:val="hybridMultilevel"/>
    <w:tmpl w:val="90E89D3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9DD7626"/>
    <w:multiLevelType w:val="multilevel"/>
    <w:tmpl w:val="4BC42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5685C2F"/>
    <w:multiLevelType w:val="hybridMultilevel"/>
    <w:tmpl w:val="7A1E6B3E"/>
    <w:lvl w:ilvl="0" w:tplc="1BC83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4D"/>
    <w:rsid w:val="001562F4"/>
    <w:rsid w:val="007542D0"/>
    <w:rsid w:val="00817E8A"/>
    <w:rsid w:val="00B0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3486"/>
  <w15:chartTrackingRefBased/>
  <w15:docId w15:val="{D9102432-8519-4A2C-88DA-AF704694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24D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B0424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54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Дунина</dc:creator>
  <cp:keywords/>
  <dc:description/>
  <cp:lastModifiedBy>Дунина</cp:lastModifiedBy>
  <cp:revision>3</cp:revision>
  <cp:lastPrinted>2020-01-28T14:01:00Z</cp:lastPrinted>
  <dcterms:created xsi:type="dcterms:W3CDTF">2020-01-28T14:19:00Z</dcterms:created>
  <dcterms:modified xsi:type="dcterms:W3CDTF">2020-01-28T14:20:00Z</dcterms:modified>
</cp:coreProperties>
</file>